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5A55" w:rsidRPr="00203B94" w:rsidRDefault="00203B94" w:rsidP="00203B94">
      <w:pPr>
        <w:spacing w:after="120" w:line="240" w:lineRule="auto"/>
        <w:jc w:val="center"/>
        <w:rPr>
          <w:rFonts w:ascii="Times New Roman" w:hAnsi="Times New Roman" w:cs="Times New Roman"/>
          <w:b/>
          <w:sz w:val="52"/>
          <w:szCs w:val="32"/>
        </w:rPr>
      </w:pPr>
      <w:r w:rsidRPr="00203B94">
        <w:rPr>
          <w:rFonts w:ascii="Times New Roman" w:hAnsi="Times New Roman" w:cs="Times New Roman"/>
          <w:b/>
          <w:sz w:val="52"/>
          <w:szCs w:val="32"/>
        </w:rPr>
        <w:t>Речь взрослых – образец для подражания</w:t>
      </w:r>
    </w:p>
    <w:p w:rsidR="0036369A" w:rsidRPr="0036369A" w:rsidRDefault="0036369A" w:rsidP="0036369A">
      <w:pPr>
        <w:spacing w:after="120" w:line="240" w:lineRule="auto"/>
        <w:jc w:val="right"/>
        <w:rPr>
          <w:rFonts w:ascii="Times New Roman" w:hAnsi="Times New Roman" w:cs="Times New Roman"/>
          <w:sz w:val="12"/>
          <w:szCs w:val="32"/>
        </w:rPr>
      </w:pPr>
    </w:p>
    <w:p w:rsidR="0036369A" w:rsidRPr="0036369A" w:rsidRDefault="0036369A" w:rsidP="0036369A">
      <w:pPr>
        <w:spacing w:after="120" w:line="240" w:lineRule="auto"/>
        <w:jc w:val="right"/>
        <w:rPr>
          <w:rFonts w:ascii="Times New Roman" w:hAnsi="Times New Roman" w:cs="Times New Roman"/>
          <w:i/>
          <w:sz w:val="32"/>
          <w:szCs w:val="32"/>
        </w:rPr>
      </w:pPr>
      <w:r w:rsidRPr="0036369A">
        <w:rPr>
          <w:rFonts w:ascii="Times New Roman" w:hAnsi="Times New Roman" w:cs="Times New Roman"/>
          <w:i/>
          <w:sz w:val="32"/>
          <w:szCs w:val="32"/>
        </w:rPr>
        <w:t>Семейное воспитание для родителей есть, прежде всего, самовоспитание.</w:t>
      </w:r>
    </w:p>
    <w:p w:rsidR="0036369A" w:rsidRPr="0036369A" w:rsidRDefault="00D2283B" w:rsidP="0036369A">
      <w:pPr>
        <w:spacing w:after="120" w:line="240" w:lineRule="auto"/>
        <w:jc w:val="right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 xml:space="preserve"> Н.</w:t>
      </w:r>
      <w:r w:rsidR="0036369A" w:rsidRPr="0036369A">
        <w:rPr>
          <w:rFonts w:ascii="Times New Roman" w:hAnsi="Times New Roman" w:cs="Times New Roman"/>
          <w:i/>
          <w:sz w:val="32"/>
          <w:szCs w:val="32"/>
        </w:rPr>
        <w:t>К. Крупская</w:t>
      </w:r>
    </w:p>
    <w:p w:rsidR="00BA7BD9" w:rsidRDefault="00BA7BD9" w:rsidP="003D50D9">
      <w:pPr>
        <w:spacing w:after="120" w:line="240" w:lineRule="auto"/>
        <w:jc w:val="both"/>
        <w:rPr>
          <w:rFonts w:ascii="Times New Roman" w:hAnsi="Times New Roman" w:cs="Times New Roman"/>
          <w:sz w:val="32"/>
        </w:rPr>
      </w:pPr>
      <w:r w:rsidRPr="006D1E16">
        <w:rPr>
          <w:rFonts w:ascii="Times New Roman" w:hAnsi="Times New Roman" w:cs="Times New Roman"/>
          <w:sz w:val="32"/>
        </w:rPr>
        <w:t>Люди, заводя детей, справедливо рассчи</w:t>
      </w:r>
      <w:r w:rsidR="006D1E16">
        <w:rPr>
          <w:rFonts w:ascii="Times New Roman" w:hAnsi="Times New Roman" w:cs="Times New Roman"/>
          <w:sz w:val="32"/>
        </w:rPr>
        <w:t>тывают на то, что потомки будут</w:t>
      </w:r>
      <w:r w:rsidRPr="006D1E16">
        <w:rPr>
          <w:rFonts w:ascii="Times New Roman" w:hAnsi="Times New Roman" w:cs="Times New Roman"/>
          <w:sz w:val="32"/>
        </w:rPr>
        <w:t xml:space="preserve"> хоть немного похожи на них. Но наши дети берут от нас не только семейные ямочки на щеках, скорость обмена веществ, или любовь к математике. Повседневные привычки, манеры, суждения – всё это в большом объёме усваивается малышом в домашнем быту. Естественно, что ребёнок подражает людям, которых видит рядом ежедневно. Чем младше человек, тем сильнее в нём заложенная эволюцией способность к подражанию (делай как я, и мы выживем как вид)</w:t>
      </w:r>
      <w:proofErr w:type="gramStart"/>
      <w:r w:rsidRPr="006D1E16">
        <w:rPr>
          <w:rFonts w:ascii="Times New Roman" w:hAnsi="Times New Roman" w:cs="Times New Roman"/>
          <w:sz w:val="32"/>
        </w:rPr>
        <w:t>.</w:t>
      </w:r>
      <w:proofErr w:type="gramEnd"/>
      <w:r w:rsidR="006D1E16">
        <w:rPr>
          <w:rFonts w:ascii="Times New Roman" w:hAnsi="Times New Roman" w:cs="Times New Roman"/>
          <w:sz w:val="32"/>
        </w:rPr>
        <w:t xml:space="preserve"> Это детское подражание накладывает на родителей огромную ответственность. Помимо того, что каждый день мы отвечаем перед законом за жизнь, здоровье, образование, надзор наших детей, мы ещё и отвечаем перед обществом и самими собой за то, какими людьми вырастут наши дети. Видя нас рядом</w:t>
      </w:r>
      <w:r w:rsidR="00643369">
        <w:rPr>
          <w:rFonts w:ascii="Times New Roman" w:hAnsi="Times New Roman" w:cs="Times New Roman"/>
          <w:sz w:val="32"/>
        </w:rPr>
        <w:t>,</w:t>
      </w:r>
      <w:r w:rsidR="006D1E16">
        <w:rPr>
          <w:rFonts w:ascii="Times New Roman" w:hAnsi="Times New Roman" w:cs="Times New Roman"/>
          <w:sz w:val="32"/>
        </w:rPr>
        <w:t xml:space="preserve"> дети перенимают наш образ жизни, манеру поведения. </w:t>
      </w:r>
    </w:p>
    <w:p w:rsidR="00C516AE" w:rsidRDefault="00643369" w:rsidP="003D50D9">
      <w:pPr>
        <w:spacing w:after="120" w:line="240" w:lineRule="auto"/>
        <w:jc w:val="both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То же самое касается и речи ребёнка</w:t>
      </w:r>
      <w:proofErr w:type="gramStart"/>
      <w:r>
        <w:rPr>
          <w:rFonts w:ascii="Times New Roman" w:hAnsi="Times New Roman" w:cs="Times New Roman"/>
          <w:sz w:val="32"/>
        </w:rPr>
        <w:t>.</w:t>
      </w:r>
      <w:proofErr w:type="gramEnd"/>
      <w:r>
        <w:rPr>
          <w:rFonts w:ascii="Times New Roman" w:hAnsi="Times New Roman" w:cs="Times New Roman"/>
          <w:sz w:val="32"/>
        </w:rPr>
        <w:t xml:space="preserve"> Безусловно, в детском саду и школе педагоги проводят огромную работу по развитию детской речи. Не проходит и дня, чтобы ребёнка ни развивали в этом направлении. Но есть множество моментов</w:t>
      </w:r>
      <w:r w:rsidR="00C516AE">
        <w:rPr>
          <w:rFonts w:ascii="Times New Roman" w:hAnsi="Times New Roman" w:cs="Times New Roman"/>
          <w:sz w:val="32"/>
        </w:rPr>
        <w:t xml:space="preserve"> в детской речи</w:t>
      </w:r>
      <w:r>
        <w:rPr>
          <w:rFonts w:ascii="Times New Roman" w:hAnsi="Times New Roman" w:cs="Times New Roman"/>
          <w:sz w:val="32"/>
        </w:rPr>
        <w:t xml:space="preserve">, которые </w:t>
      </w:r>
      <w:r w:rsidR="00C516AE">
        <w:rPr>
          <w:rFonts w:ascii="Times New Roman" w:hAnsi="Times New Roman" w:cs="Times New Roman"/>
          <w:sz w:val="32"/>
        </w:rPr>
        <w:t>быстрее и легче сразу привить ребёнку в семье, чем потом исправлять в детском саду. Давайте разберём вместе, какие полезные речевые привычки ваш ребёнок может «впитать с молоком матери».</w:t>
      </w:r>
    </w:p>
    <w:p w:rsidR="00D25EF1" w:rsidRDefault="00D25EF1" w:rsidP="00D25EF1">
      <w:p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b/>
          <w:noProof/>
          <w:sz w:val="32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-511810</wp:posOffset>
            </wp:positionH>
            <wp:positionV relativeFrom="paragraph">
              <wp:posOffset>585470</wp:posOffset>
            </wp:positionV>
            <wp:extent cx="7283450" cy="2501900"/>
            <wp:effectExtent l="1905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3450" cy="250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516AE" w:rsidRPr="00CE2A8B">
        <w:rPr>
          <w:rFonts w:ascii="Times New Roman" w:hAnsi="Times New Roman" w:cs="Times New Roman"/>
          <w:b/>
          <w:sz w:val="32"/>
        </w:rPr>
        <w:t xml:space="preserve">1. Речевой этикет. </w:t>
      </w:r>
      <w:r w:rsidR="00C516AE">
        <w:rPr>
          <w:rFonts w:ascii="Times New Roman" w:hAnsi="Times New Roman" w:cs="Times New Roman"/>
          <w:sz w:val="32"/>
        </w:rPr>
        <w:t xml:space="preserve">Печально, если слова «Спасибо», «Пожалуйста», «Здравствуйте» ребёнок впервые слышит только в детском саду. </w:t>
      </w:r>
    </w:p>
    <w:p w:rsidR="00D25EF1" w:rsidRDefault="00D25EF1">
      <w:p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br w:type="page"/>
      </w:r>
    </w:p>
    <w:p w:rsidR="00643369" w:rsidRDefault="00C516AE" w:rsidP="00D25EF1">
      <w:p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lastRenderedPageBreak/>
        <w:t xml:space="preserve">Если Вы используете вежливые формы речи автоматически, то и ваш ребёнок будет их применять, не задумываясь. </w:t>
      </w:r>
    </w:p>
    <w:p w:rsidR="00C516AE" w:rsidRDefault="00C516AE" w:rsidP="003D50D9">
      <w:pPr>
        <w:spacing w:after="120" w:line="240" w:lineRule="auto"/>
        <w:jc w:val="both"/>
        <w:rPr>
          <w:rFonts w:ascii="Times New Roman" w:hAnsi="Times New Roman" w:cs="Times New Roman"/>
          <w:sz w:val="32"/>
        </w:rPr>
      </w:pPr>
      <w:r w:rsidRPr="00CE2A8B">
        <w:rPr>
          <w:rFonts w:ascii="Times New Roman" w:hAnsi="Times New Roman" w:cs="Times New Roman"/>
          <w:b/>
          <w:sz w:val="32"/>
        </w:rPr>
        <w:t>2. Сила печатного слова.</w:t>
      </w:r>
      <w:r>
        <w:rPr>
          <w:rFonts w:ascii="Times New Roman" w:hAnsi="Times New Roman" w:cs="Times New Roman"/>
          <w:sz w:val="32"/>
        </w:rPr>
        <w:t xml:space="preserve"> Читайте с детьми хорошие книги. Интересные истории и мелодичные стихи обогащают словарь ребёнка, приучают его говорить красиво</w:t>
      </w:r>
      <w:r w:rsidR="00D25EF1">
        <w:rPr>
          <w:rFonts w:ascii="Times New Roman" w:hAnsi="Times New Roman" w:cs="Times New Roman"/>
          <w:sz w:val="32"/>
        </w:rPr>
        <w:t>, чётко излагать свои мысли</w:t>
      </w:r>
      <w:r>
        <w:rPr>
          <w:rFonts w:ascii="Times New Roman" w:hAnsi="Times New Roman" w:cs="Times New Roman"/>
          <w:sz w:val="32"/>
        </w:rPr>
        <w:t>.</w:t>
      </w:r>
    </w:p>
    <w:p w:rsidR="00C516AE" w:rsidRDefault="00C516AE" w:rsidP="003D50D9">
      <w:pPr>
        <w:spacing w:after="120" w:line="240" w:lineRule="auto"/>
        <w:jc w:val="both"/>
        <w:rPr>
          <w:rFonts w:ascii="Times New Roman" w:hAnsi="Times New Roman" w:cs="Times New Roman"/>
          <w:sz w:val="32"/>
        </w:rPr>
      </w:pPr>
      <w:r w:rsidRPr="00CE2A8B">
        <w:rPr>
          <w:rFonts w:ascii="Times New Roman" w:hAnsi="Times New Roman" w:cs="Times New Roman"/>
          <w:b/>
          <w:sz w:val="32"/>
        </w:rPr>
        <w:t>3. «</w:t>
      </w:r>
      <w:proofErr w:type="spellStart"/>
      <w:r w:rsidRPr="00CE2A8B">
        <w:rPr>
          <w:rFonts w:ascii="Times New Roman" w:hAnsi="Times New Roman" w:cs="Times New Roman"/>
          <w:b/>
          <w:sz w:val="32"/>
        </w:rPr>
        <w:t>Фефекты</w:t>
      </w:r>
      <w:proofErr w:type="spellEnd"/>
      <w:r w:rsidRPr="00CE2A8B">
        <w:rPr>
          <w:rFonts w:ascii="Times New Roman" w:hAnsi="Times New Roman" w:cs="Times New Roman"/>
          <w:b/>
          <w:sz w:val="32"/>
        </w:rPr>
        <w:t xml:space="preserve"> фикции».</w:t>
      </w:r>
      <w:r>
        <w:rPr>
          <w:rFonts w:ascii="Times New Roman" w:hAnsi="Times New Roman" w:cs="Times New Roman"/>
          <w:sz w:val="32"/>
        </w:rPr>
        <w:t xml:space="preserve"> </w:t>
      </w:r>
      <w:r w:rsidR="00CE2A8B">
        <w:rPr>
          <w:rFonts w:ascii="Times New Roman" w:hAnsi="Times New Roman" w:cs="Times New Roman"/>
          <w:sz w:val="32"/>
        </w:rPr>
        <w:t>Поверьте, семейная картавость в трёх поколениях, это не повод гордо заявлять</w:t>
      </w:r>
      <w:r w:rsidR="00D25EF1">
        <w:rPr>
          <w:rFonts w:ascii="Times New Roman" w:hAnsi="Times New Roman" w:cs="Times New Roman"/>
          <w:sz w:val="32"/>
        </w:rPr>
        <w:t>:</w:t>
      </w:r>
      <w:r w:rsidR="00CE2A8B">
        <w:rPr>
          <w:rFonts w:ascii="Times New Roman" w:hAnsi="Times New Roman" w:cs="Times New Roman"/>
          <w:sz w:val="32"/>
        </w:rPr>
        <w:t xml:space="preserve"> «Отец не выговаривал, я не выговариваю, и дети мои не выговаривают». Это повод контролировать дикцию своего ребёнка, и собственную дикцию. Можно даже соревноваться, кто из вас быстрее исправит все недостатки.</w:t>
      </w:r>
    </w:p>
    <w:p w:rsidR="00CE2A8B" w:rsidRDefault="00CE2A8B" w:rsidP="003D50D9">
      <w:pPr>
        <w:spacing w:after="120" w:line="240" w:lineRule="auto"/>
        <w:jc w:val="both"/>
        <w:rPr>
          <w:rFonts w:ascii="Times New Roman" w:hAnsi="Times New Roman" w:cs="Times New Roman"/>
          <w:sz w:val="32"/>
        </w:rPr>
      </w:pPr>
      <w:r w:rsidRPr="00CE2A8B">
        <w:rPr>
          <w:rFonts w:ascii="Times New Roman" w:hAnsi="Times New Roman" w:cs="Times New Roman"/>
          <w:b/>
          <w:sz w:val="32"/>
        </w:rPr>
        <w:t>4. Слова-паразиты и нецензурная лексика.</w:t>
      </w:r>
      <w:r>
        <w:rPr>
          <w:rFonts w:ascii="Times New Roman" w:hAnsi="Times New Roman" w:cs="Times New Roman"/>
          <w:sz w:val="32"/>
        </w:rPr>
        <w:t xml:space="preserve"> Ни что так не обогащает словарь ребёнка, как папа, которого только что «подрезали» за рулём. Пожалуйста, держите себя в руках, когда рядом дети. </w:t>
      </w:r>
    </w:p>
    <w:p w:rsidR="00CE2A8B" w:rsidRDefault="00CE2A8B" w:rsidP="003D50D9">
      <w:pPr>
        <w:spacing w:after="120" w:line="240" w:lineRule="auto"/>
        <w:jc w:val="both"/>
        <w:rPr>
          <w:rFonts w:ascii="Times New Roman" w:hAnsi="Times New Roman" w:cs="Times New Roman"/>
          <w:sz w:val="32"/>
        </w:rPr>
      </w:pPr>
      <w:r w:rsidRPr="00CE2A8B">
        <w:rPr>
          <w:rFonts w:ascii="Times New Roman" w:hAnsi="Times New Roman" w:cs="Times New Roman"/>
          <w:b/>
          <w:sz w:val="32"/>
        </w:rPr>
        <w:t>5. Привычка сюсюкать.</w:t>
      </w:r>
      <w:r>
        <w:rPr>
          <w:rFonts w:ascii="Times New Roman" w:hAnsi="Times New Roman" w:cs="Times New Roman"/>
          <w:sz w:val="32"/>
        </w:rPr>
        <w:t xml:space="preserve"> Конечно, иногда очень сложно, умиляясь при виде маленького человека, удержаться и не перейти на что-то вроде «А кто тут у нас такой </w:t>
      </w:r>
      <w:proofErr w:type="spellStart"/>
      <w:r>
        <w:rPr>
          <w:rFonts w:ascii="Times New Roman" w:hAnsi="Times New Roman" w:cs="Times New Roman"/>
          <w:sz w:val="32"/>
        </w:rPr>
        <w:t>холёсий</w:t>
      </w:r>
      <w:proofErr w:type="spellEnd"/>
      <w:r>
        <w:rPr>
          <w:rFonts w:ascii="Times New Roman" w:hAnsi="Times New Roman" w:cs="Times New Roman"/>
          <w:sz w:val="32"/>
        </w:rPr>
        <w:t>»</w:t>
      </w:r>
      <w:proofErr w:type="gramStart"/>
      <w:r>
        <w:rPr>
          <w:rFonts w:ascii="Times New Roman" w:hAnsi="Times New Roman" w:cs="Times New Roman"/>
          <w:sz w:val="32"/>
        </w:rPr>
        <w:t>.</w:t>
      </w:r>
      <w:proofErr w:type="gramEnd"/>
      <w:r>
        <w:rPr>
          <w:rFonts w:ascii="Times New Roman" w:hAnsi="Times New Roman" w:cs="Times New Roman"/>
          <w:sz w:val="32"/>
        </w:rPr>
        <w:t xml:space="preserve"> Но поверьте, что просто ласковой интонации и улыбки ребёнку достаточно, чтобы понять, что Вы рады ему. Коверкать для этого звуки уже излишне.</w:t>
      </w:r>
    </w:p>
    <w:p w:rsidR="00D25EF1" w:rsidRDefault="00D25EF1" w:rsidP="003D50D9">
      <w:pPr>
        <w:spacing w:after="120" w:line="240" w:lineRule="auto"/>
        <w:jc w:val="both"/>
        <w:rPr>
          <w:rFonts w:ascii="Times New Roman" w:hAnsi="Times New Roman" w:cs="Times New Roman"/>
          <w:sz w:val="32"/>
        </w:rPr>
      </w:pPr>
      <w:r w:rsidRPr="00D25EF1">
        <w:rPr>
          <w:rFonts w:ascii="Times New Roman" w:hAnsi="Times New Roman" w:cs="Times New Roman"/>
          <w:b/>
          <w:sz w:val="32"/>
        </w:rPr>
        <w:t>6. Интонации.</w:t>
      </w:r>
      <w:r>
        <w:rPr>
          <w:rFonts w:ascii="Times New Roman" w:hAnsi="Times New Roman" w:cs="Times New Roman"/>
          <w:sz w:val="32"/>
        </w:rPr>
        <w:t xml:space="preserve"> Выразительная речь помогает окружающим легче Вас понимать</w:t>
      </w:r>
      <w:proofErr w:type="gramStart"/>
      <w:r>
        <w:rPr>
          <w:rFonts w:ascii="Times New Roman" w:hAnsi="Times New Roman" w:cs="Times New Roman"/>
          <w:sz w:val="32"/>
        </w:rPr>
        <w:t>.</w:t>
      </w:r>
      <w:proofErr w:type="gramEnd"/>
      <w:r>
        <w:rPr>
          <w:rFonts w:ascii="Times New Roman" w:hAnsi="Times New Roman" w:cs="Times New Roman"/>
          <w:sz w:val="32"/>
        </w:rPr>
        <w:t xml:space="preserve"> </w:t>
      </w:r>
      <w:r w:rsidR="00A167EE">
        <w:rPr>
          <w:rFonts w:ascii="Times New Roman" w:hAnsi="Times New Roman" w:cs="Times New Roman"/>
          <w:sz w:val="32"/>
        </w:rPr>
        <w:t>Речь л</w:t>
      </w:r>
      <w:r>
        <w:rPr>
          <w:rFonts w:ascii="Times New Roman" w:hAnsi="Times New Roman" w:cs="Times New Roman"/>
          <w:sz w:val="32"/>
        </w:rPr>
        <w:t>юд</w:t>
      </w:r>
      <w:r w:rsidR="00A167EE">
        <w:rPr>
          <w:rFonts w:ascii="Times New Roman" w:hAnsi="Times New Roman" w:cs="Times New Roman"/>
          <w:sz w:val="32"/>
        </w:rPr>
        <w:t>ей</w:t>
      </w:r>
      <w:r>
        <w:rPr>
          <w:rFonts w:ascii="Times New Roman" w:hAnsi="Times New Roman" w:cs="Times New Roman"/>
          <w:sz w:val="32"/>
        </w:rPr>
        <w:t>, бубнящи</w:t>
      </w:r>
      <w:r w:rsidR="00A167EE">
        <w:rPr>
          <w:rFonts w:ascii="Times New Roman" w:hAnsi="Times New Roman" w:cs="Times New Roman"/>
          <w:sz w:val="32"/>
        </w:rPr>
        <w:t>х</w:t>
      </w:r>
      <w:r>
        <w:rPr>
          <w:rFonts w:ascii="Times New Roman" w:hAnsi="Times New Roman" w:cs="Times New Roman"/>
          <w:sz w:val="32"/>
        </w:rPr>
        <w:t xml:space="preserve"> себе под нос, </w:t>
      </w:r>
      <w:r w:rsidR="00A167EE">
        <w:rPr>
          <w:rFonts w:ascii="Times New Roman" w:hAnsi="Times New Roman" w:cs="Times New Roman"/>
          <w:sz w:val="32"/>
        </w:rPr>
        <w:t>воспринимать очень тяжело</w:t>
      </w:r>
      <w:r>
        <w:rPr>
          <w:rFonts w:ascii="Times New Roman" w:hAnsi="Times New Roman" w:cs="Times New Roman"/>
          <w:sz w:val="32"/>
        </w:rPr>
        <w:t>.</w:t>
      </w:r>
    </w:p>
    <w:p w:rsidR="00D25EF1" w:rsidRDefault="00D25EF1" w:rsidP="003D50D9">
      <w:pPr>
        <w:spacing w:after="120" w:line="240" w:lineRule="auto"/>
        <w:jc w:val="both"/>
        <w:rPr>
          <w:rFonts w:ascii="Times New Roman" w:hAnsi="Times New Roman" w:cs="Times New Roman"/>
          <w:sz w:val="32"/>
        </w:rPr>
      </w:pPr>
      <w:r w:rsidRPr="00D25EF1">
        <w:rPr>
          <w:rFonts w:ascii="Times New Roman" w:hAnsi="Times New Roman" w:cs="Times New Roman"/>
          <w:b/>
          <w:sz w:val="32"/>
        </w:rPr>
        <w:t xml:space="preserve">7. </w:t>
      </w:r>
      <w:r>
        <w:rPr>
          <w:rFonts w:ascii="Times New Roman" w:hAnsi="Times New Roman" w:cs="Times New Roman"/>
          <w:b/>
          <w:sz w:val="32"/>
        </w:rPr>
        <w:t>Мама, не кричи!</w:t>
      </w:r>
      <w:r>
        <w:rPr>
          <w:rFonts w:ascii="Times New Roman" w:hAnsi="Times New Roman" w:cs="Times New Roman"/>
          <w:sz w:val="32"/>
        </w:rPr>
        <w:t xml:space="preserve"> Привычка всё решать криком очень легко передаётся детям. Это, в свою очередь, провоцирует конфликты</w:t>
      </w:r>
      <w:r w:rsidR="00A167EE">
        <w:rPr>
          <w:rFonts w:ascii="Times New Roman" w:hAnsi="Times New Roman" w:cs="Times New Roman"/>
          <w:sz w:val="32"/>
        </w:rPr>
        <w:t xml:space="preserve"> и в семье, и</w:t>
      </w:r>
      <w:r>
        <w:rPr>
          <w:rFonts w:ascii="Times New Roman" w:hAnsi="Times New Roman" w:cs="Times New Roman"/>
          <w:sz w:val="32"/>
        </w:rPr>
        <w:t xml:space="preserve"> в детском коллективе.</w:t>
      </w:r>
    </w:p>
    <w:p w:rsidR="0036369A" w:rsidRDefault="00D25EF1" w:rsidP="00D25EF1">
      <w:pPr>
        <w:spacing w:after="120" w:line="240" w:lineRule="auto"/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Учитель-логопед: Мочалова О.В.</w:t>
      </w:r>
    </w:p>
    <w:p w:rsidR="00203B94" w:rsidRPr="00203B94" w:rsidRDefault="00D25EF1" w:rsidP="00D25EF1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-702310</wp:posOffset>
            </wp:positionH>
            <wp:positionV relativeFrom="paragraph">
              <wp:posOffset>691515</wp:posOffset>
            </wp:positionV>
            <wp:extent cx="7283450" cy="2501900"/>
            <wp:effectExtent l="19050" t="0" r="0" b="0"/>
            <wp:wrapNone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3450" cy="250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01C98">
        <w:rPr>
          <w:rFonts w:ascii="Times New Roman" w:hAnsi="Times New Roman" w:cs="Times New Roman"/>
          <w:sz w:val="32"/>
          <w:szCs w:val="32"/>
        </w:rPr>
        <w:br w:type="page"/>
      </w:r>
    </w:p>
    <w:sectPr w:rsidR="00203B94" w:rsidRPr="00203B94" w:rsidSect="00D25EF1">
      <w:pgSz w:w="11906" w:h="16838"/>
      <w:pgMar w:top="993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>
    <w:useFELayout/>
  </w:compat>
  <w:rsids>
    <w:rsidRoot w:val="00203B94"/>
    <w:rsid w:val="001D170C"/>
    <w:rsid w:val="00203B94"/>
    <w:rsid w:val="0036369A"/>
    <w:rsid w:val="003D50D9"/>
    <w:rsid w:val="00601C98"/>
    <w:rsid w:val="00605A55"/>
    <w:rsid w:val="00643369"/>
    <w:rsid w:val="006D1E16"/>
    <w:rsid w:val="0070566F"/>
    <w:rsid w:val="009D3E53"/>
    <w:rsid w:val="00A07B88"/>
    <w:rsid w:val="00A167EE"/>
    <w:rsid w:val="00BA7BD9"/>
    <w:rsid w:val="00C516AE"/>
    <w:rsid w:val="00C5252F"/>
    <w:rsid w:val="00CE2A8B"/>
    <w:rsid w:val="00CE412B"/>
    <w:rsid w:val="00D2283B"/>
    <w:rsid w:val="00D25E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5A5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1C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1C9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248</TotalTime>
  <Pages>1</Pages>
  <Words>440</Words>
  <Characters>2512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ЛОГОПЕД</dc:creator>
  <cp:keywords/>
  <dc:description/>
  <cp:lastModifiedBy>ЛОГОПЕД</cp:lastModifiedBy>
  <cp:revision>11</cp:revision>
  <dcterms:created xsi:type="dcterms:W3CDTF">2023-02-08T05:24:00Z</dcterms:created>
  <dcterms:modified xsi:type="dcterms:W3CDTF">2023-02-15T05:50:00Z</dcterms:modified>
</cp:coreProperties>
</file>