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BF" w:rsidRPr="00092F8C" w:rsidRDefault="001A34BF" w:rsidP="001A34BF">
      <w:pPr>
        <w:pStyle w:val="c6"/>
        <w:jc w:val="center"/>
        <w:rPr>
          <w:rStyle w:val="c0"/>
          <w:color w:val="E36C0A" w:themeColor="accent6" w:themeShade="BF"/>
          <w:sz w:val="48"/>
          <w:szCs w:val="48"/>
        </w:rPr>
      </w:pPr>
      <w:r w:rsidRPr="00092F8C">
        <w:rPr>
          <w:rStyle w:val="c0"/>
          <w:color w:val="E36C0A" w:themeColor="accent6" w:themeShade="BF"/>
          <w:sz w:val="48"/>
          <w:szCs w:val="48"/>
        </w:rPr>
        <w:t>Влияние домашних животных на психическое развитие детей</w:t>
      </w:r>
    </w:p>
    <w:p w:rsidR="001A34BF" w:rsidRPr="001A34BF" w:rsidRDefault="001A34BF" w:rsidP="001A34BF">
      <w:pPr>
        <w:pStyle w:val="c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56050"/>
            <wp:effectExtent l="19050" t="0" r="9525" b="0"/>
            <wp:docPr id="1" name="Рисунок 1" descr="C:\Users\ПСИХОЛОГ\Desktop\pet_cat_rest_feline_animal_gata_animals_friend-1383834.jpg!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pet_cat_rest_feline_animal_gata_animals_friend-1383834.jpg!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2"/>
          <w:sz w:val="28"/>
          <w:szCs w:val="28"/>
        </w:rPr>
        <w:t xml:space="preserve">Ваш ребенок еще мал, но при этом настойчиво просит вас завести «киску или собачку»? Конечно, </w:t>
      </w:r>
      <w:r w:rsidRPr="001A34BF">
        <w:rPr>
          <w:rStyle w:val="c1"/>
          <w:sz w:val="28"/>
          <w:szCs w:val="28"/>
        </w:rPr>
        <w:t xml:space="preserve">прежде всего, вы понимаете, что домашнее животное  заводите не только ребенку, но и себе. Большая часть обязанностей по уходу за питомцем ляжет именно на ваши плечи. И против этого  можете возразить, что заводите нового члена семьи, который будет требовать не только много внимания, времени, но и определенных денежных затрат.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Но давайте прислушаемся к мнению ученых. По результатам исследований, доказано, что животные могут стать важнейшими партнёрами детей. Большинство детей поставили домашних питомцев в список 10 наиболее важных компонентов своей жизни, при этом для некоторых из них собака или кошка были важнее родственников! На первом месте в этом списке всё же стоят мамы, на втором — папы. Но есть и такие дети,  которые на рисунке « Моя семья» изобразили себя только со своим питомцем.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В отличие от игрушки, животное бегает, активно играет, забирая часть тревог и напряжения у детей. Поэтому домашние животные и ребенок — тесно связаны между собой крепкой дружбой и нежными отношениями. Возможность поговорить, пожаловаться, </w:t>
      </w:r>
      <w:proofErr w:type="gramStart"/>
      <w:r w:rsidRPr="001A34BF">
        <w:rPr>
          <w:rStyle w:val="c1"/>
          <w:sz w:val="28"/>
          <w:szCs w:val="28"/>
        </w:rPr>
        <w:t xml:space="preserve">поласкаться с домашними </w:t>
      </w:r>
      <w:r w:rsidRPr="001A34BF">
        <w:rPr>
          <w:rStyle w:val="c1"/>
          <w:sz w:val="28"/>
          <w:szCs w:val="28"/>
        </w:rPr>
        <w:lastRenderedPageBreak/>
        <w:t>животными необходима</w:t>
      </w:r>
      <w:proofErr w:type="gramEnd"/>
      <w:r w:rsidRPr="001A34BF">
        <w:rPr>
          <w:rStyle w:val="c1"/>
          <w:sz w:val="28"/>
          <w:szCs w:val="28"/>
        </w:rPr>
        <w:t xml:space="preserve"> детям, особенно когда взрослые уделяют им мало внимания.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Домашний питомец является не только источником тепла, ласки и другом, но и оказывает огромное влияние на развитие ребенка. Рядом с четвероногим другом ребенок учится быть организованным и дисциплинированным. Домашний питомец учит ребенка нести ответственность </w:t>
      </w:r>
      <w:proofErr w:type="gramStart"/>
      <w:r w:rsidRPr="001A34BF">
        <w:rPr>
          <w:rStyle w:val="c1"/>
          <w:sz w:val="28"/>
          <w:szCs w:val="28"/>
        </w:rPr>
        <w:t>за</w:t>
      </w:r>
      <w:proofErr w:type="gramEnd"/>
      <w:r w:rsidRPr="001A34BF">
        <w:rPr>
          <w:rStyle w:val="c1"/>
          <w:sz w:val="28"/>
          <w:szCs w:val="28"/>
        </w:rPr>
        <w:t xml:space="preserve"> других. Ребенок осознает, что животное — это не </w:t>
      </w:r>
      <w:hyperlink r:id="rId5" w:history="1">
        <w:r w:rsidRPr="00B51318">
          <w:rPr>
            <w:rStyle w:val="a3"/>
            <w:color w:val="auto"/>
            <w:sz w:val="28"/>
            <w:szCs w:val="28"/>
          </w:rPr>
          <w:t>игрушка</w:t>
        </w:r>
      </w:hyperlink>
      <w:r w:rsidRPr="00B51318">
        <w:rPr>
          <w:rStyle w:val="c2"/>
          <w:sz w:val="28"/>
          <w:szCs w:val="28"/>
        </w:rPr>
        <w:t>,</w:t>
      </w:r>
      <w:r w:rsidRPr="001A34BF">
        <w:rPr>
          <w:rStyle w:val="c2"/>
          <w:sz w:val="28"/>
          <w:szCs w:val="28"/>
        </w:rPr>
        <w:t xml:space="preserve"> </w:t>
      </w:r>
      <w:r w:rsidRPr="001A34BF">
        <w:rPr>
          <w:rStyle w:val="c1"/>
          <w:sz w:val="28"/>
          <w:szCs w:val="28"/>
        </w:rPr>
        <w:t>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 В зависимости от возраста ребенка определяется и степень ответственности его в отношении питомца. Так, в возрасте 3 лет ребенок уже может выгуливать собаку или кошку вместе с родителями, помогать насыпать корм, следить, чтобы у животного всегда была чистая вода для питья. Четвероногий друг для ребенка — это лучший психолог и помощник в вопросах социальной адаптации. Дети, у которых есть собака, легче остальных вливаются в новый коллектив и заводят друзей. Собака может помочь застенчивому ребенку вступить в контакт со сверстниками во дворе, найти приятелей. Совместное выгуливание питомца может сплотить даже самых неразговорчивых детей.  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Домашнее животное помогает ребенку познакомиться с окружающим миром. Четвероногий друг — это источник первых знаний о природе. Ребенок наблюдает за питомцем, за его поведением, отмечает реакцию на поглаживание, на различные команды. Животное также имеет большое значение в развитии </w:t>
      </w:r>
      <w:proofErr w:type="spellStart"/>
      <w:r w:rsidRPr="001A34BF">
        <w:rPr>
          <w:rStyle w:val="c1"/>
          <w:sz w:val="28"/>
          <w:szCs w:val="28"/>
        </w:rPr>
        <w:t>сенсорики</w:t>
      </w:r>
      <w:proofErr w:type="spellEnd"/>
      <w:r w:rsidRPr="001A34BF">
        <w:rPr>
          <w:rStyle w:val="c1"/>
          <w:sz w:val="28"/>
          <w:szCs w:val="28"/>
        </w:rPr>
        <w:t xml:space="preserve"> у ребенка. Через органы чувств ребенок воспринимает объекты и учится их называть: форма, величина, цвет, запах, движения, фактура шерсти, расположение и т.д.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Общение с домашним питомцем развивает и логическое мышление. Ребенок учится видеть связи и зависимости. Например, если кошка стоит у миски и мяукает – значит, она голодная, если собака подходит к двери, подпрыгивает и машет хвостом — </w:t>
      </w:r>
      <w:proofErr w:type="gramStart"/>
      <w:r w:rsidRPr="001A34BF">
        <w:rPr>
          <w:rStyle w:val="c1"/>
          <w:sz w:val="28"/>
          <w:szCs w:val="28"/>
        </w:rPr>
        <w:t>значит</w:t>
      </w:r>
      <w:proofErr w:type="gramEnd"/>
      <w:r w:rsidRPr="001A34BF">
        <w:rPr>
          <w:rStyle w:val="c1"/>
          <w:sz w:val="28"/>
          <w:szCs w:val="28"/>
        </w:rPr>
        <w:t xml:space="preserve"> она хочет погулять.</w:t>
      </w:r>
      <w:r w:rsidRPr="001A34BF">
        <w:rPr>
          <w:sz w:val="28"/>
          <w:szCs w:val="28"/>
        </w:rPr>
        <w:br/>
      </w:r>
      <w:r w:rsidRPr="001A34BF">
        <w:rPr>
          <w:rStyle w:val="c1"/>
          <w:sz w:val="28"/>
          <w:szCs w:val="28"/>
        </w:rPr>
        <w:t xml:space="preserve">Животное является источником различных видов деятельности, в результате которых у ребенка формируется наблюдательность, любознательность, развивается фантазия.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Животное позволяет ребенку испытать первые переживания и радости. Четвероногий друг рождает положительные эмоции, что очень важно, потому что детям, у которых «занятые родители» именно положительных переживаний больше всего и не хватает. Общаясь с домашним питомцем, у ребенка развивается чувство прекрасного, он учится видеть естественную красоту. Бережное и заботливое отношение к домашнему животному, которое проявляет ребенок, переносится им и ко всему животному миру в целом. 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lastRenderedPageBreak/>
        <w:t xml:space="preserve">Вопрос, который возникает перед родителями, все-таки решившимися на живность в доме, — это кто больше подходит малышу. Некоторые специалисты советуют ориентироваться на темперамент и тип личности ребенка. К примеру, </w:t>
      </w:r>
      <w:proofErr w:type="spellStart"/>
      <w:r w:rsidRPr="001A34BF">
        <w:rPr>
          <w:rStyle w:val="c1"/>
          <w:sz w:val="28"/>
          <w:szCs w:val="28"/>
        </w:rPr>
        <w:t>интровертному</w:t>
      </w:r>
      <w:proofErr w:type="spellEnd"/>
      <w:r w:rsidRPr="001A34BF">
        <w:rPr>
          <w:rStyle w:val="c1"/>
          <w:sz w:val="28"/>
          <w:szCs w:val="28"/>
        </w:rPr>
        <w:t xml:space="preserve">, флегматичному нужен зверек, с которым можно было бы общаться с помощью звуков и прикосновений: например, </w:t>
      </w:r>
      <w:r w:rsidRPr="001A34BF">
        <w:rPr>
          <w:rStyle w:val="c2"/>
          <w:sz w:val="28"/>
          <w:szCs w:val="28"/>
        </w:rPr>
        <w:t xml:space="preserve">морские свинки, хомячки, мышки. </w:t>
      </w:r>
      <w:r w:rsidRPr="001A34BF">
        <w:rPr>
          <w:rStyle w:val="c1"/>
          <w:sz w:val="28"/>
          <w:szCs w:val="28"/>
        </w:rPr>
        <w:t>Как известно, люди веселые и активные лучше уживаются с </w:t>
      </w:r>
      <w:r w:rsidRPr="001A34BF">
        <w:rPr>
          <w:rStyle w:val="c2"/>
          <w:sz w:val="28"/>
          <w:szCs w:val="28"/>
        </w:rPr>
        <w:t>пернатыми</w:t>
      </w:r>
      <w:r w:rsidRPr="001A34BF">
        <w:rPr>
          <w:rStyle w:val="c1"/>
          <w:sz w:val="28"/>
          <w:szCs w:val="28"/>
        </w:rPr>
        <w:t xml:space="preserve">, кошками и собаками. </w:t>
      </w:r>
      <w:r w:rsidRPr="001A34BF">
        <w:rPr>
          <w:rStyle w:val="c2"/>
          <w:sz w:val="28"/>
          <w:szCs w:val="28"/>
        </w:rPr>
        <w:t>С черепахами</w:t>
      </w:r>
      <w:r w:rsidRPr="001A34BF">
        <w:rPr>
          <w:rStyle w:val="c1"/>
          <w:sz w:val="28"/>
          <w:szCs w:val="28"/>
        </w:rPr>
        <w:t> малышам скучно: наблюдать за ними неинтересно, общаться невозможно, и потому очень быстро хозяева вообще перестают обращать на них внимание</w:t>
      </w:r>
      <w:r w:rsidRPr="001A34BF">
        <w:rPr>
          <w:rStyle w:val="c2"/>
          <w:sz w:val="28"/>
          <w:szCs w:val="28"/>
        </w:rPr>
        <w:t>. Аквариум с рыбками </w:t>
      </w:r>
      <w:r w:rsidRPr="001A34BF">
        <w:rPr>
          <w:rStyle w:val="c1"/>
          <w:sz w:val="28"/>
          <w:szCs w:val="28"/>
        </w:rPr>
        <w:t>больше подойдет детям рациональным,  а также беспокойным, легковозбудимым — длительное созерцание неторопливо плавающих рыб успокоит любую нервную систему. Не приобр</w:t>
      </w:r>
      <w:r w:rsidR="00092F8C">
        <w:rPr>
          <w:rStyle w:val="c1"/>
          <w:sz w:val="28"/>
          <w:szCs w:val="28"/>
        </w:rPr>
        <w:t xml:space="preserve">етайте экзотических животных и  крупных  </w:t>
      </w:r>
      <w:r w:rsidRPr="001A34BF">
        <w:rPr>
          <w:rStyle w:val="c1"/>
          <w:sz w:val="28"/>
          <w:szCs w:val="28"/>
        </w:rPr>
        <w:t>бойцовских пород.</w:t>
      </w:r>
    </w:p>
    <w:p w:rsidR="001A34BF" w:rsidRPr="001A34BF" w:rsidRDefault="001A34BF" w:rsidP="001A34BF">
      <w:pPr>
        <w:pStyle w:val="c4"/>
        <w:jc w:val="both"/>
        <w:rPr>
          <w:sz w:val="28"/>
          <w:szCs w:val="28"/>
        </w:rPr>
      </w:pPr>
      <w:r w:rsidRPr="001A34BF">
        <w:rPr>
          <w:rStyle w:val="c1"/>
          <w:sz w:val="28"/>
          <w:szCs w:val="28"/>
        </w:rPr>
        <w:t xml:space="preserve">Взвесьте все «за» и «против» и выберите именно того домашнего животного, который больше всего подойдет вашему ребенку. Поверьте, для него это будет самый лучший подарок! </w:t>
      </w:r>
    </w:p>
    <w:p w:rsidR="00927571" w:rsidRPr="001A34BF" w:rsidRDefault="001A34BF" w:rsidP="001A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25957"/>
            <wp:effectExtent l="19050" t="0" r="3175" b="0"/>
            <wp:docPr id="4" name="Рисунок 3" descr="C:\Users\ПСИХОЛОГ\Desktop\b801b6411056daef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b801b6411056daef68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571" w:rsidRPr="001A34BF" w:rsidSect="001A34B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A34BF"/>
    <w:rsid w:val="00092F8C"/>
    <w:rsid w:val="001A34BF"/>
    <w:rsid w:val="002349FB"/>
    <w:rsid w:val="00927571"/>
    <w:rsid w:val="00B5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34BF"/>
  </w:style>
  <w:style w:type="paragraph" w:customStyle="1" w:styleId="c4">
    <w:name w:val="c4"/>
    <w:basedOn w:val="a"/>
    <w:rsid w:val="001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34BF"/>
  </w:style>
  <w:style w:type="character" w:customStyle="1" w:styleId="c1">
    <w:name w:val="c1"/>
    <w:basedOn w:val="a0"/>
    <w:rsid w:val="001A34BF"/>
  </w:style>
  <w:style w:type="character" w:styleId="a3">
    <w:name w:val="Hyperlink"/>
    <w:basedOn w:val="a0"/>
    <w:uiPriority w:val="99"/>
    <w:semiHidden/>
    <w:unhideWhenUsed/>
    <w:rsid w:val="001A3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q=http://detisochi.ru/guide/tovary-i-uslugi/children-shops&amp;sa=D&amp;ust=1506365617593000&amp;usg=AFQjCNFKZ82XMfSn6wnyigjdMyO5_fETU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2022-03-02T07:41:00Z</dcterms:created>
  <dcterms:modified xsi:type="dcterms:W3CDTF">2022-12-20T05:26:00Z</dcterms:modified>
</cp:coreProperties>
</file>