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4"/>
        <w:gridCol w:w="3458"/>
        <w:gridCol w:w="3458"/>
        <w:gridCol w:w="2470"/>
        <w:gridCol w:w="3125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A8157F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П.КЕДРОВЫЙ</w:t>
            </w:r>
          </w:p>
        </w:tc>
      </w:tr>
      <w:tr w:rsidR="005A34C9" w:rsidRPr="0078507C" w:rsidTr="00240AE5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A8157F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СОШ 71</w:t>
            </w:r>
          </w:p>
        </w:tc>
      </w:tr>
      <w:tr w:rsidR="005A34C9" w:rsidRPr="0078507C" w:rsidTr="00240AE5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A8157F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Учитель географии</w:t>
            </w:r>
          </w:p>
        </w:tc>
      </w:tr>
      <w:tr w:rsidR="005A34C9" w:rsidRPr="0078507C" w:rsidTr="00240AE5">
        <w:tc>
          <w:tcPr>
            <w:tcW w:w="11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9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240AE5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78507C" w:rsidTr="00240AE5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886529" w:rsidRPr="00AB5483" w:rsidTr="00240AE5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3545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proofErr w:type="gram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Необходимость формирования читательской грамотности</w:t>
            </w:r>
            <w:r w:rsidR="00CF2CC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  <w:r w:rsidR="00642134"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обучающихся на уроках географии </w:t>
            </w: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 соответствии с требованиями ФГОС</w:t>
            </w:r>
            <w:proofErr w:type="gramEnd"/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3545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Изучить методику формирования читательской грамотности на уроках географии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544E3" w:rsidRDefault="00D544E3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Статья «Технология продуктивного чтения (формирование типа правильной читательской деятельности). 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Единыйурок</w:t>
            </w:r>
            <w:proofErr w:type="gram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.р</w:t>
            </w:r>
            <w:proofErr w:type="gramEnd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ф</w:t>
            </w:r>
            <w:proofErr w:type="spellEnd"/>
          </w:p>
          <w:p w:rsidR="00D327A7" w:rsidRDefault="00AB5483" w:rsidP="00D32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83">
              <w:rPr>
                <w:rFonts w:ascii="Times New Roman" w:hAnsi="Times New Roman" w:cs="Times New Roman"/>
                <w:sz w:val="24"/>
                <w:szCs w:val="24"/>
              </w:rPr>
              <w:t>Краевой педагогический марафон</w:t>
            </w:r>
            <w:proofErr w:type="gramStart"/>
            <w:r w:rsidRPr="00AB5483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AB5483">
              <w:rPr>
                <w:rFonts w:ascii="Times New Roman" w:hAnsi="Times New Roman" w:cs="Times New Roman"/>
                <w:sz w:val="24"/>
                <w:szCs w:val="24"/>
              </w:rPr>
              <w:t>ормирование функциональной грамотности: что необход</w:t>
            </w:r>
            <w:r w:rsidR="00D327A7">
              <w:rPr>
                <w:rFonts w:ascii="Times New Roman" w:hAnsi="Times New Roman" w:cs="Times New Roman"/>
                <w:sz w:val="24"/>
                <w:szCs w:val="24"/>
              </w:rPr>
              <w:t xml:space="preserve">имо и можно сделать в ближайшей </w:t>
            </w:r>
            <w:r w:rsidRPr="00AB5483">
              <w:rPr>
                <w:rFonts w:ascii="Times New Roman" w:hAnsi="Times New Roman" w:cs="Times New Roman"/>
                <w:sz w:val="24"/>
                <w:szCs w:val="24"/>
              </w:rPr>
              <w:t>перспективе»</w:t>
            </w:r>
          </w:p>
          <w:p w:rsidR="00AB5483" w:rsidRDefault="001A743C" w:rsidP="00D32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5483" w:rsidRPr="00AB54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https://kipk.ru/resources</w:t>
              </w:r>
            </w:hyperlink>
          </w:p>
          <w:p w:rsidR="00D327A7" w:rsidRPr="00AB5483" w:rsidRDefault="00D327A7" w:rsidP="00D32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E3" w:rsidRPr="00CF2CC9" w:rsidRDefault="00D544E3" w:rsidP="000B36C1">
            <w:pPr>
              <w:pStyle w:val="Default"/>
              <w:rPr>
                <w:rFonts w:ascii="Times New Roman" w:eastAsia="Times New Roman" w:hAnsi="Times New Roman" w:cs="Times New Roman"/>
                <w:color w:val="auto"/>
              </w:rPr>
            </w:pPr>
            <w:r w:rsidRPr="00CF2CC9">
              <w:rPr>
                <w:rFonts w:ascii="Times New Roman" w:eastAsia="Times New Roman" w:hAnsi="Times New Roman" w:cs="Times New Roman"/>
                <w:color w:val="auto"/>
              </w:rPr>
              <w:t xml:space="preserve">Трек НППМ «Читательская </w:t>
            </w:r>
            <w:r w:rsidRPr="00CF2CC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грамотность» </w:t>
            </w:r>
            <w:proofErr w:type="spellStart"/>
            <w:r w:rsidRPr="00CF2CC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cnppm</w:t>
            </w:r>
            <w:proofErr w:type="spellEnd"/>
            <w:r w:rsidRPr="00CF2CC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CF2CC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kipk</w:t>
            </w:r>
            <w:proofErr w:type="spellEnd"/>
            <w:r w:rsidRPr="00CF2CC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CF2CC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D544E3" w:rsidRPr="00AB5483" w:rsidRDefault="00D544E3" w:rsidP="000B36C1">
            <w:pPr>
              <w:pStyle w:val="Default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D5604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01-05 марта 2022</w:t>
            </w:r>
          </w:p>
          <w:p w:rsidR="00D327A7" w:rsidRDefault="00D327A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327A7" w:rsidRDefault="00D327A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327A7" w:rsidRDefault="00D327A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56043" w:rsidRPr="00AB5483" w:rsidRDefault="00D5604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Март 2022</w:t>
            </w:r>
          </w:p>
          <w:p w:rsidR="00F912F8" w:rsidRPr="00AB5483" w:rsidRDefault="00F912F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327A7" w:rsidRDefault="00D327A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327A7" w:rsidRDefault="00D327A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D327A7" w:rsidRDefault="00D327A7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F912F8" w:rsidRPr="00AB5483" w:rsidRDefault="00F912F8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01.02. -18.05.2022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Выступление на методическом объединении учителей географии.</w:t>
            </w:r>
          </w:p>
        </w:tc>
      </w:tr>
      <w:tr w:rsidR="00886529" w:rsidRPr="00AB5483" w:rsidTr="00240AE5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3545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Освоить технологию продуктивного чтения у </w:t>
            </w:r>
            <w:proofErr w:type="gram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обучающихся</w:t>
            </w:r>
            <w:proofErr w:type="gramEnd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как основу читательской грамотности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327A7" w:rsidRDefault="000B36C1" w:rsidP="000B36C1">
            <w:pPr>
              <w:pStyle w:val="Default"/>
              <w:rPr>
                <w:rFonts w:ascii="Times New Roman" w:hAnsi="Times New Roman" w:cs="Times New Roman"/>
              </w:rPr>
            </w:pPr>
            <w:r w:rsidRPr="00AB5483">
              <w:rPr>
                <w:rFonts w:ascii="Times New Roman" w:hAnsi="Times New Roman" w:cs="Times New Roman"/>
              </w:rPr>
              <w:t xml:space="preserve">Институт </w:t>
            </w:r>
            <w:proofErr w:type="gramStart"/>
            <w:r w:rsidRPr="00AB5483">
              <w:rPr>
                <w:rFonts w:ascii="Times New Roman" w:hAnsi="Times New Roman" w:cs="Times New Roman"/>
              </w:rPr>
              <w:t>стратегии развития образования Российской академии образования</w:t>
            </w:r>
            <w:proofErr w:type="gramEnd"/>
            <w:r w:rsidRPr="00AB5483">
              <w:rPr>
                <w:rFonts w:ascii="Times New Roman" w:hAnsi="Times New Roman" w:cs="Times New Roman"/>
              </w:rPr>
              <w:t>»</w:t>
            </w:r>
          </w:p>
          <w:p w:rsidR="000B36C1" w:rsidRPr="00AB5483" w:rsidRDefault="000B36C1" w:rsidP="000B36C1">
            <w:pPr>
              <w:pStyle w:val="Default"/>
              <w:rPr>
                <w:rFonts w:ascii="Times New Roman" w:hAnsi="Times New Roman" w:cs="Times New Roman"/>
              </w:rPr>
            </w:pPr>
            <w:r w:rsidRPr="00AB5483">
              <w:rPr>
                <w:rFonts w:ascii="Times New Roman" w:hAnsi="Times New Roman" w:cs="Times New Roman"/>
                <w:b/>
                <w:bCs/>
              </w:rPr>
              <w:t>Семинар «Формирование и оценка функциональной грамотности» от института стратегии развития образования</w:t>
            </w:r>
          </w:p>
          <w:p w:rsidR="000B36C1" w:rsidRPr="00AB5483" w:rsidRDefault="000B36C1" w:rsidP="000B36C1">
            <w:pPr>
              <w:pStyle w:val="Default"/>
              <w:rPr>
                <w:rFonts w:ascii="Times New Roman" w:hAnsi="Times New Roman" w:cs="Times New Roman"/>
              </w:rPr>
            </w:pPr>
            <w:r w:rsidRPr="00AB5483">
              <w:rPr>
                <w:rFonts w:ascii="Times New Roman" w:hAnsi="Times New Roman" w:cs="Times New Roman"/>
              </w:rPr>
              <w:t>Секция «Читательская грамотность»</w:t>
            </w:r>
          </w:p>
          <w:p w:rsidR="000B36C1" w:rsidRPr="00AB5483" w:rsidRDefault="001A743C" w:rsidP="000B36C1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0B36C1" w:rsidRPr="00AB5483">
                <w:rPr>
                  <w:rStyle w:val="a7"/>
                  <w:rFonts w:ascii="Times New Roman" w:hAnsi="Times New Roman" w:cs="Times New Roman"/>
                </w:rPr>
                <w:t>https://instrao.ru/index.php</w:t>
              </w:r>
            </w:hyperlink>
            <w:r w:rsidR="000B36C1" w:rsidRPr="00AB5483">
              <w:rPr>
                <w:rFonts w:ascii="Times New Roman" w:hAnsi="Times New Roman" w:cs="Times New Roman"/>
              </w:rPr>
              <w:t xml:space="preserve"> .</w:t>
            </w:r>
          </w:p>
          <w:p w:rsidR="00AB5483" w:rsidRPr="00AB5483" w:rsidRDefault="00AB5483" w:rsidP="000B36C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B5483">
              <w:rPr>
                <w:rFonts w:ascii="Times New Roman" w:hAnsi="Times New Roman" w:cs="Times New Roman"/>
                <w:color w:val="auto"/>
              </w:rPr>
              <w:t>Инфоурок</w:t>
            </w:r>
            <w:proofErr w:type="spellEnd"/>
            <w:r w:rsidR="00CF2CC9">
              <w:rPr>
                <w:rFonts w:ascii="Times New Roman" w:hAnsi="Times New Roman" w:cs="Times New Roman"/>
                <w:color w:val="auto"/>
              </w:rPr>
              <w:t xml:space="preserve">  «</w:t>
            </w:r>
            <w:hyperlink r:id="rId9" w:history="1">
              <w:r w:rsidRPr="00AB5483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Современные </w:t>
              </w:r>
              <w:proofErr w:type="spellStart"/>
              <w:r w:rsidRPr="00AB5483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педтехнологии</w:t>
              </w:r>
              <w:proofErr w:type="spellEnd"/>
              <w:r w:rsidRPr="00AB5483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в деятельности учителя</w:t>
              </w:r>
            </w:hyperlink>
            <w:r w:rsidRPr="00AB5483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10" w:history="1">
              <w:r w:rsidRPr="00AB5483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Актуальные вопросы методики преподавания географии в условиях реализации ФГОС</w:t>
              </w:r>
            </w:hyperlink>
            <w:r w:rsidR="00CF2CC9">
              <w:t xml:space="preserve">» </w:t>
            </w:r>
            <w:hyperlink r:id="rId11" w:history="1">
              <w:r w:rsidRPr="00AB5483">
                <w:rPr>
                  <w:rStyle w:val="a7"/>
                  <w:rFonts w:ascii="Times New Roman" w:hAnsi="Times New Roman" w:cs="Times New Roman"/>
                </w:rPr>
                <w:t>https://infourok.ru/</w:t>
              </w:r>
            </w:hyperlink>
          </w:p>
          <w:p w:rsidR="000B36C1" w:rsidRPr="00CF2CC9" w:rsidRDefault="00AB5483" w:rsidP="000B36C1">
            <w:pPr>
              <w:pStyle w:val="Default"/>
              <w:rPr>
                <w:rFonts w:ascii="Times New Roman" w:eastAsia="Times New Roman" w:hAnsi="Times New Roman" w:cs="Times New Roman"/>
                <w:lang w:val="en-US"/>
              </w:rPr>
            </w:pPr>
            <w:r w:rsidRPr="00AB5483">
              <w:rPr>
                <w:rFonts w:ascii="Times New Roman" w:eastAsia="Times New Roman" w:hAnsi="Times New Roman" w:cs="Times New Roman"/>
              </w:rPr>
              <w:t xml:space="preserve">Открытый урок «Методика продуктивного чтения»  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lang w:val="en-US"/>
              </w:rPr>
              <w:t>urok</w:t>
            </w:r>
            <w:proofErr w:type="spellEnd"/>
            <w:r w:rsidRPr="00AB5483">
              <w:rPr>
                <w:rFonts w:ascii="Times New Roman" w:eastAsia="Times New Roman" w:hAnsi="Times New Roman" w:cs="Times New Roman"/>
              </w:rPr>
              <w:t>.1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lang w:val="en-US"/>
              </w:rPr>
              <w:t>sept</w:t>
            </w:r>
            <w:proofErr w:type="spellEnd"/>
            <w:r w:rsidRPr="00AB548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7A5FF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Апрель 2022</w:t>
            </w:r>
          </w:p>
          <w:p w:rsidR="007A5FFD" w:rsidRPr="00AB5483" w:rsidRDefault="007A5FF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2CC9" w:rsidRDefault="00CF2C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2CC9" w:rsidRDefault="00CF2C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2CC9" w:rsidRDefault="00CF2C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2CC9" w:rsidRDefault="00CF2C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7A5FFD" w:rsidRPr="00AB5483" w:rsidRDefault="007A5FF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Апрель 2022</w:t>
            </w:r>
          </w:p>
          <w:p w:rsidR="007A5FFD" w:rsidRPr="00AB5483" w:rsidRDefault="007A5FF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2CC9" w:rsidRDefault="00CF2C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CF2CC9" w:rsidRDefault="00CF2CC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  <w:p w:rsidR="007A5FFD" w:rsidRPr="00AB5483" w:rsidRDefault="007A5FF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06.05.2022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Открытый урок для учителей школы с применением технологии продуктивного чтения.</w:t>
            </w:r>
          </w:p>
        </w:tc>
      </w:tr>
      <w:tr w:rsidR="00886529" w:rsidRPr="00AB5483" w:rsidTr="00240AE5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Научиться применять приемы продуктивного чтения: чтение с остановками, чтение с пометами, чтение про себя с вопросами, 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синквейн</w:t>
            </w:r>
            <w:proofErr w:type="spellEnd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253C10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Технология продуктивного чтения на уроке географии 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val="en-US"/>
              </w:rPr>
              <w:t>nsportal</w:t>
            </w:r>
            <w:proofErr w:type="spellEnd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</w:t>
            </w:r>
            <w:proofErr w:type="spell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7A5FF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15.05.2022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AB5483" w:rsidRDefault="009F560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Разработка и проведение занятия по внеурочной деятельности с </w:t>
            </w:r>
            <w:proofErr w:type="gramStart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обучающимися</w:t>
            </w:r>
            <w:proofErr w:type="gramEnd"/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</w:tr>
      <w:tr w:rsidR="00240AE5" w:rsidRPr="00AB5483" w:rsidTr="00240AE5">
        <w:tc>
          <w:tcPr>
            <w:tcW w:w="11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40AE5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40AE5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Внедрить в собственную практику технологию продуктивного чтения.</w:t>
            </w:r>
          </w:p>
        </w:tc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40AE5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40AE5" w:rsidRPr="00AB5483" w:rsidRDefault="00240AE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40AE5" w:rsidRPr="00AB5483" w:rsidRDefault="0064213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B548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Проведение мастер-классов на районном семинаре для учителей географии.</w:t>
            </w:r>
          </w:p>
        </w:tc>
      </w:tr>
    </w:tbl>
    <w:p w:rsidR="002565E6" w:rsidRPr="00AB5483" w:rsidRDefault="002565E6" w:rsidP="005A34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565E6" w:rsidRPr="00AB5483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A34C9"/>
    <w:rsid w:val="000B36C1"/>
    <w:rsid w:val="001A743C"/>
    <w:rsid w:val="00240AE5"/>
    <w:rsid w:val="00253C10"/>
    <w:rsid w:val="002565E6"/>
    <w:rsid w:val="0035065B"/>
    <w:rsid w:val="00354565"/>
    <w:rsid w:val="005A34C9"/>
    <w:rsid w:val="00625A7B"/>
    <w:rsid w:val="00642134"/>
    <w:rsid w:val="0078507C"/>
    <w:rsid w:val="007A5FFD"/>
    <w:rsid w:val="007A63CF"/>
    <w:rsid w:val="00886529"/>
    <w:rsid w:val="009F560A"/>
    <w:rsid w:val="00A410F6"/>
    <w:rsid w:val="00A8157F"/>
    <w:rsid w:val="00AB5483"/>
    <w:rsid w:val="00CF2CC9"/>
    <w:rsid w:val="00D327A7"/>
    <w:rsid w:val="00D544E3"/>
    <w:rsid w:val="00D56043"/>
    <w:rsid w:val="00F501C9"/>
    <w:rsid w:val="00F72616"/>
    <w:rsid w:val="00F912F8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Revision"/>
    <w:hidden/>
    <w:uiPriority w:val="99"/>
    <w:semiHidden/>
    <w:rsid w:val="00864181"/>
    <w:pPr>
      <w:spacing w:after="0" w:line="240" w:lineRule="auto"/>
    </w:pPr>
  </w:style>
  <w:style w:type="paragraph" w:customStyle="1" w:styleId="Default">
    <w:name w:val="Default"/>
    <w:rsid w:val="000B3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36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6C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3C1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ao.ru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pk.ru/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urok.ru/kursy/kpk-aktualnye-voprosy-metodiki-prepodavaniya-geografii-v-usloviyah-realizacii-fgos-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ursy/kpk-sovremennye-pedtehnologii-v-deyatelnosti-uch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Пользователь Windows</cp:lastModifiedBy>
  <cp:revision>6</cp:revision>
  <dcterms:created xsi:type="dcterms:W3CDTF">2022-03-11T04:50:00Z</dcterms:created>
  <dcterms:modified xsi:type="dcterms:W3CDTF">2022-04-11T10:55:00Z</dcterms:modified>
</cp:coreProperties>
</file>