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52260E" w:rsidRDefault="0052260E"/>
    <w:p w:rsidR="00D63A25" w:rsidRDefault="00D63A2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1339850</wp:posOffset>
            </wp:positionV>
            <wp:extent cx="5088890" cy="5202555"/>
            <wp:effectExtent l="19050" t="0" r="0" b="0"/>
            <wp:wrapSquare wrapText="bothSides"/>
            <wp:docPr id="3" name="Рисунок 1" descr="C:\Users\вв\Desktop\hello_html_m21dffc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\Desktop\hello_html_m21dffce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5202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226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25pt;margin-top:26.05pt;width:732.4pt;height:78.6pt;z-index:251658240;mso-position-horizontal-relative:margin;mso-position-vertical-relative:margin" fillcolor="white [3212]" stroked="f">
            <v:textbox style="mso-next-textbox:#_x0000_s1026">
              <w:txbxContent>
                <w:p w:rsidR="00D63A25" w:rsidRDefault="00D63A25" w:rsidP="00D63A2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56"/>
                      <w:szCs w:val="56"/>
                    </w:rPr>
                  </w:pPr>
                  <w:r w:rsidRPr="004A47EC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56"/>
                      <w:szCs w:val="56"/>
                    </w:rPr>
                    <w:t>Кар</w:t>
                  </w:r>
                  <w:r w:rsidR="006E5D81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56"/>
                      <w:szCs w:val="56"/>
                    </w:rPr>
                    <w:t>тотека дидактических игр по ПДД</w:t>
                  </w:r>
                </w:p>
                <w:p w:rsidR="00D63A25" w:rsidRPr="004A47EC" w:rsidRDefault="00D63A25" w:rsidP="00D63A25">
                  <w:pPr>
                    <w:shd w:val="clear" w:color="auto" w:fill="D9D9D9" w:themeFill="background1" w:themeFillShade="D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0"/>
                      <w:szCs w:val="40"/>
                    </w:rPr>
                    <w:t>Выполнила воспитатель МКДОУ Детский сад п. Кедров</w:t>
                  </w:r>
                  <w:r w:rsidR="006E5D81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0"/>
                      <w:szCs w:val="40"/>
                    </w:rPr>
                    <w:t>ый</w:t>
                  </w: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0"/>
                      <w:szCs w:val="40"/>
                    </w:rPr>
                    <w:t xml:space="preserve"> Смирнова И.В.</w:t>
                  </w:r>
                </w:p>
              </w:txbxContent>
            </v:textbox>
            <w10:wrap type="square" anchorx="margin" anchory="margin"/>
          </v:shape>
        </w:pict>
      </w:r>
    </w:p>
    <w:p w:rsidR="00D63A25" w:rsidRDefault="00D63A25" w:rsidP="00D63A25">
      <w:pPr>
        <w:shd w:val="clear" w:color="auto" w:fill="D9D9D9" w:themeFill="background1" w:themeFillShade="D9"/>
      </w:pPr>
    </w:p>
    <w:p w:rsidR="00D63A25" w:rsidRDefault="00D63A25" w:rsidP="00D63A25">
      <w:pPr>
        <w:shd w:val="clear" w:color="auto" w:fill="D9D9D9" w:themeFill="background1" w:themeFillShade="D9"/>
      </w:pPr>
    </w:p>
    <w:p w:rsidR="00D63A25" w:rsidRDefault="00D63A25" w:rsidP="00D63A25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63A25" w:rsidRDefault="00D63A25" w:rsidP="00D63A25">
      <w:pPr>
        <w:ind w:left="851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63A25" w:rsidRDefault="00D63A25" w:rsidP="00D63A25">
      <w:pPr>
        <w:ind w:left="851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63A25" w:rsidRDefault="00D63A25" w:rsidP="00D63A25">
      <w:pPr>
        <w:ind w:left="851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63A25" w:rsidRDefault="00D63A25" w:rsidP="00D63A25">
      <w:pPr>
        <w:ind w:left="851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63A25" w:rsidRDefault="00D63A25" w:rsidP="00D63A25">
      <w:pPr>
        <w:ind w:left="851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63A25" w:rsidRDefault="00D63A25" w:rsidP="00D63A25">
      <w:pPr>
        <w:ind w:left="851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63A25" w:rsidRDefault="00D63A25" w:rsidP="00D63A25">
      <w:pPr>
        <w:ind w:left="851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63A25" w:rsidRDefault="00D63A25" w:rsidP="00D63A25">
      <w:pPr>
        <w:ind w:left="851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63A25" w:rsidRDefault="00D63A25" w:rsidP="00D63A25">
      <w:pPr>
        <w:ind w:left="851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63A25" w:rsidRDefault="00D63A25" w:rsidP="00D63A25">
      <w:pPr>
        <w:ind w:left="851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63A25" w:rsidRDefault="00D63A25" w:rsidP="00D63A25">
      <w:pPr>
        <w:ind w:left="851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63A25" w:rsidRPr="00D63A25" w:rsidRDefault="00D63A25" w:rsidP="00D63A25">
      <w:pPr>
        <w:ind w:left="851"/>
        <w:jc w:val="both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D63A25">
        <w:rPr>
          <w:rFonts w:ascii="Times New Roman" w:hAnsi="Times New Roman" w:cs="Times New Roman"/>
          <w:b/>
          <w:i/>
          <w:color w:val="C00000"/>
          <w:sz w:val="36"/>
          <w:szCs w:val="36"/>
        </w:rPr>
        <w:t>«СКОРАЯ ПОМОЩЬ»</w:t>
      </w:r>
    </w:p>
    <w:p w:rsidR="00D63A25" w:rsidRPr="001A7D86" w:rsidRDefault="00D63A25" w:rsidP="00230942">
      <w:pPr>
        <w:ind w:left="851"/>
        <w:rPr>
          <w:rFonts w:ascii="Times New Roman" w:hAnsi="Times New Roman" w:cs="Times New Roman"/>
          <w:sz w:val="32"/>
          <w:szCs w:val="32"/>
        </w:rPr>
      </w:pPr>
      <w:r w:rsidRPr="001A7D86">
        <w:rPr>
          <w:rFonts w:ascii="Times New Roman" w:hAnsi="Times New Roman" w:cs="Times New Roman"/>
          <w:b/>
          <w:sz w:val="32"/>
          <w:szCs w:val="32"/>
        </w:rPr>
        <w:t>Цель</w:t>
      </w:r>
      <w:r w:rsidRPr="001A7D86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1A7D86">
        <w:rPr>
          <w:rFonts w:ascii="Times New Roman" w:hAnsi="Times New Roman" w:cs="Times New Roman"/>
          <w:sz w:val="32"/>
          <w:szCs w:val="32"/>
        </w:rPr>
        <w:t>закрепить у детей знания и практические умения по ока</w:t>
      </w:r>
      <w:r w:rsidRPr="001A7D86">
        <w:rPr>
          <w:rFonts w:ascii="Times New Roman" w:hAnsi="Times New Roman" w:cs="Times New Roman"/>
          <w:sz w:val="32"/>
          <w:szCs w:val="32"/>
        </w:rPr>
        <w:softHyphen/>
        <w:t>занию первой помощи.</w:t>
      </w:r>
    </w:p>
    <w:p w:rsidR="00D63A25" w:rsidRPr="001A7D86" w:rsidRDefault="00D63A25" w:rsidP="00230942">
      <w:pPr>
        <w:ind w:left="851"/>
        <w:rPr>
          <w:rFonts w:ascii="Times New Roman" w:hAnsi="Times New Roman" w:cs="Times New Roman"/>
          <w:sz w:val="32"/>
          <w:szCs w:val="32"/>
        </w:rPr>
      </w:pPr>
      <w:r w:rsidRPr="001A7D86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1A7D86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1A7D86">
        <w:rPr>
          <w:rFonts w:ascii="Times New Roman" w:hAnsi="Times New Roman" w:cs="Times New Roman"/>
          <w:sz w:val="32"/>
          <w:szCs w:val="32"/>
        </w:rPr>
        <w:t>картинки с изображением медицинских принад</w:t>
      </w:r>
      <w:r w:rsidRPr="001A7D86">
        <w:rPr>
          <w:rFonts w:ascii="Times New Roman" w:hAnsi="Times New Roman" w:cs="Times New Roman"/>
          <w:sz w:val="32"/>
          <w:szCs w:val="32"/>
        </w:rPr>
        <w:softHyphen/>
        <w:t>лежностей (термометр, бинт, зеленка).</w:t>
      </w:r>
    </w:p>
    <w:p w:rsidR="00D63A25" w:rsidRPr="001A7D86" w:rsidRDefault="00D63A25" w:rsidP="00230942">
      <w:pPr>
        <w:ind w:left="851"/>
        <w:rPr>
          <w:rFonts w:ascii="Times New Roman" w:hAnsi="Times New Roman" w:cs="Times New Roman"/>
          <w:b/>
          <w:sz w:val="32"/>
          <w:szCs w:val="32"/>
        </w:rPr>
      </w:pPr>
      <w:r w:rsidRPr="001A7D86">
        <w:rPr>
          <w:rFonts w:ascii="Times New Roman" w:hAnsi="Times New Roman" w:cs="Times New Roman"/>
          <w:sz w:val="32"/>
          <w:szCs w:val="32"/>
        </w:rPr>
        <w:t>Воспитатель обыгрывает с детьми ситуацию, когда человек по</w:t>
      </w:r>
      <w:r w:rsidRPr="001A7D86">
        <w:rPr>
          <w:rFonts w:ascii="Times New Roman" w:hAnsi="Times New Roman" w:cs="Times New Roman"/>
          <w:sz w:val="32"/>
          <w:szCs w:val="32"/>
        </w:rPr>
        <w:softHyphen/>
        <w:t>резал руку, ногу, разбил колено, локоть. По каждой ситуации отрабатывают последовательность действий.</w:t>
      </w:r>
    </w:p>
    <w:p w:rsidR="00D63A25" w:rsidRPr="001A7D86" w:rsidRDefault="00D63A25" w:rsidP="00D63A25">
      <w:pPr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3A25" w:rsidRPr="00D63A25" w:rsidRDefault="00D63A25" w:rsidP="00D63A25">
      <w:pPr>
        <w:ind w:left="851"/>
        <w:jc w:val="both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D63A25">
        <w:rPr>
          <w:rFonts w:ascii="Times New Roman" w:hAnsi="Times New Roman" w:cs="Times New Roman"/>
          <w:b/>
          <w:i/>
          <w:color w:val="C00000"/>
          <w:sz w:val="36"/>
          <w:szCs w:val="36"/>
        </w:rPr>
        <w:t>«НАША УЛИЦА, ИЛИ СВЕТОФОР»</w:t>
      </w:r>
    </w:p>
    <w:p w:rsidR="00D63A25" w:rsidRPr="001A7D86" w:rsidRDefault="00D63A25" w:rsidP="00230942">
      <w:pPr>
        <w:ind w:left="851"/>
        <w:rPr>
          <w:rFonts w:ascii="Times New Roman" w:hAnsi="Times New Roman" w:cs="Times New Roman"/>
          <w:sz w:val="32"/>
          <w:szCs w:val="32"/>
        </w:rPr>
      </w:pPr>
      <w:r w:rsidRPr="001A7D86">
        <w:rPr>
          <w:rFonts w:ascii="Times New Roman" w:hAnsi="Times New Roman" w:cs="Times New Roman"/>
          <w:b/>
          <w:sz w:val="32"/>
          <w:szCs w:val="32"/>
        </w:rPr>
        <w:t xml:space="preserve">Цели: </w:t>
      </w:r>
      <w:r w:rsidRPr="001A7D86">
        <w:rPr>
          <w:rFonts w:ascii="Times New Roman" w:hAnsi="Times New Roman" w:cs="Times New Roman"/>
          <w:sz w:val="32"/>
          <w:szCs w:val="32"/>
        </w:rPr>
        <w:t>закрепить знания детей о сигналах светофора, понятиях: улица, дорога, тротуар,  деревья, дома; вспомнить ПДД.</w:t>
      </w:r>
    </w:p>
    <w:p w:rsidR="00D63A25" w:rsidRPr="001A7D86" w:rsidRDefault="00D63A25" w:rsidP="00230942">
      <w:pPr>
        <w:ind w:left="851"/>
        <w:rPr>
          <w:rFonts w:ascii="Times New Roman" w:hAnsi="Times New Roman" w:cs="Times New Roman"/>
          <w:sz w:val="32"/>
          <w:szCs w:val="32"/>
        </w:rPr>
      </w:pPr>
      <w:r w:rsidRPr="001A7D86">
        <w:rPr>
          <w:rFonts w:ascii="Times New Roman" w:hAnsi="Times New Roman" w:cs="Times New Roman"/>
          <w:sz w:val="32"/>
          <w:szCs w:val="32"/>
        </w:rPr>
        <w:t>Детей учат не спешить, переходя дорогу, быть внимательным, знать и находить место пешеходного перехода, понимать сигналы светофора, дорожные знаки.</w:t>
      </w:r>
    </w:p>
    <w:p w:rsidR="00D63A25" w:rsidRDefault="00D63A25" w:rsidP="00D63A25">
      <w:pPr>
        <w:ind w:left="851"/>
        <w:jc w:val="both"/>
        <w:rPr>
          <w:b/>
          <w:sz w:val="26"/>
          <w:szCs w:val="26"/>
        </w:rPr>
      </w:pPr>
    </w:p>
    <w:p w:rsidR="00D63A25" w:rsidRDefault="00D63A25" w:rsidP="00D63A25">
      <w:pPr>
        <w:rPr>
          <w:rFonts w:ascii="Times New Roman" w:hAnsi="Times New Roman" w:cs="Times New Roman"/>
          <w:color w:val="C00000"/>
          <w:sz w:val="48"/>
          <w:szCs w:val="48"/>
        </w:rPr>
      </w:pPr>
    </w:p>
    <w:p w:rsidR="00D63A25" w:rsidRDefault="00D63A25" w:rsidP="00D63A25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D63A25" w:rsidRDefault="00D63A25" w:rsidP="00D63A25">
      <w:pPr>
        <w:ind w:left="567" w:firstLine="284"/>
        <w:jc w:val="both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br w:type="page"/>
      </w:r>
    </w:p>
    <w:p w:rsidR="00D63A25" w:rsidRDefault="00D63A25" w:rsidP="00230942">
      <w:pPr>
        <w:jc w:val="both"/>
        <w:rPr>
          <w:rFonts w:ascii="Times New Roman" w:hAnsi="Times New Roman" w:cs="Times New Roman"/>
          <w:color w:val="C00000"/>
          <w:sz w:val="48"/>
          <w:szCs w:val="48"/>
        </w:rPr>
      </w:pPr>
    </w:p>
    <w:p w:rsidR="00D63A25" w:rsidRPr="00D63A25" w:rsidRDefault="00D63A25" w:rsidP="00D63A25">
      <w:pPr>
        <w:ind w:left="567" w:firstLine="284"/>
        <w:jc w:val="both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D63A25">
        <w:rPr>
          <w:rFonts w:ascii="Times New Roman" w:hAnsi="Times New Roman" w:cs="Times New Roman"/>
          <w:b/>
          <w:i/>
          <w:color w:val="C00000"/>
          <w:sz w:val="36"/>
          <w:szCs w:val="36"/>
        </w:rPr>
        <w:t>«СВЕТОФОР»</w:t>
      </w:r>
    </w:p>
    <w:p w:rsidR="00D63A25" w:rsidRPr="00230942" w:rsidRDefault="00D63A25" w:rsidP="00230942">
      <w:pPr>
        <w:ind w:left="567" w:firstLine="284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230942">
        <w:rPr>
          <w:rFonts w:ascii="Times New Roman" w:hAnsi="Times New Roman" w:cs="Times New Roman"/>
          <w:sz w:val="32"/>
          <w:szCs w:val="32"/>
        </w:rPr>
        <w:t>знакомить детей с сигналами светофора, закреплять знания о правилах движения по сигналам светофора.</w:t>
      </w:r>
    </w:p>
    <w:p w:rsidR="00D63A25" w:rsidRPr="00230942" w:rsidRDefault="00D63A25" w:rsidP="00230942">
      <w:pPr>
        <w:ind w:left="567" w:firstLine="284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sz w:val="32"/>
          <w:szCs w:val="32"/>
        </w:rPr>
        <w:t>Дети и взрослый рассматривают светофор, закрепляют значение цветов. Затем взрослый предлагает одному из детей взять на себя роль светофора» и надеть нагрудный знак «светофор». Остальные Дети изображают машины и пешеходов, которые должны двигаться согласно сигналам светофора.</w:t>
      </w:r>
    </w:p>
    <w:p w:rsidR="00D63A25" w:rsidRPr="00AC4CAD" w:rsidRDefault="00D63A25" w:rsidP="00D63A25">
      <w:pPr>
        <w:ind w:left="567" w:firstLine="284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AC4CAD">
        <w:rPr>
          <w:rFonts w:ascii="Times New Roman" w:hAnsi="Times New Roman" w:cs="Times New Roman"/>
          <w:b/>
          <w:i/>
          <w:color w:val="C00000"/>
          <w:sz w:val="36"/>
          <w:szCs w:val="36"/>
        </w:rPr>
        <w:t>«ДОРОЖНЫЕ ЗНАКИ»</w:t>
      </w:r>
    </w:p>
    <w:p w:rsidR="00D63A25" w:rsidRPr="00230942" w:rsidRDefault="00D63A25" w:rsidP="00230942">
      <w:pPr>
        <w:ind w:left="567" w:firstLine="284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230942">
        <w:rPr>
          <w:rFonts w:ascii="Times New Roman" w:hAnsi="Times New Roman" w:cs="Times New Roman"/>
          <w:sz w:val="32"/>
          <w:szCs w:val="32"/>
        </w:rPr>
        <w:t>знакомить детей с запрещающими, предписывающими и некоторы</w:t>
      </w:r>
      <w:r w:rsidRPr="00230942">
        <w:rPr>
          <w:rFonts w:ascii="Times New Roman" w:hAnsi="Times New Roman" w:cs="Times New Roman"/>
          <w:sz w:val="32"/>
          <w:szCs w:val="32"/>
        </w:rPr>
        <w:softHyphen/>
        <w:t xml:space="preserve">ми предупреждающими знаками. </w:t>
      </w:r>
    </w:p>
    <w:p w:rsidR="00D63A25" w:rsidRPr="00230942" w:rsidRDefault="00D63A25" w:rsidP="00230942">
      <w:pPr>
        <w:ind w:left="567" w:firstLine="284"/>
        <w:rPr>
          <w:rFonts w:ascii="Times New Roman" w:hAnsi="Times New Roman" w:cs="Times New Roman"/>
          <w:b/>
          <w:sz w:val="32"/>
          <w:szCs w:val="32"/>
        </w:rPr>
      </w:pPr>
      <w:r w:rsidRPr="00230942">
        <w:rPr>
          <w:rFonts w:ascii="Times New Roman" w:hAnsi="Times New Roman" w:cs="Times New Roman"/>
          <w:b/>
          <w:i/>
          <w:sz w:val="32"/>
          <w:szCs w:val="32"/>
        </w:rPr>
        <w:t>Варианты игры</w:t>
      </w:r>
    </w:p>
    <w:p w:rsidR="00D63A25" w:rsidRPr="00230942" w:rsidRDefault="00D63A25" w:rsidP="00230942">
      <w:pPr>
        <w:ind w:left="567" w:firstLine="284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 xml:space="preserve">«Разное среди общего» </w:t>
      </w:r>
      <w:r w:rsidRPr="00230942">
        <w:rPr>
          <w:rFonts w:ascii="Times New Roman" w:hAnsi="Times New Roman" w:cs="Times New Roman"/>
          <w:sz w:val="32"/>
          <w:szCs w:val="32"/>
        </w:rPr>
        <w:t>Детям предлагается разложить знаки по группам и рассказать, что они обозначают.</w:t>
      </w:r>
    </w:p>
    <w:p w:rsidR="00D63A25" w:rsidRPr="00230942" w:rsidRDefault="00D63A25" w:rsidP="00230942">
      <w:pPr>
        <w:ind w:left="567" w:firstLine="284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 xml:space="preserve">«Играем сами» </w:t>
      </w:r>
      <w:r w:rsidRPr="00230942">
        <w:rPr>
          <w:rFonts w:ascii="Times New Roman" w:hAnsi="Times New Roman" w:cs="Times New Roman"/>
          <w:sz w:val="32"/>
          <w:szCs w:val="32"/>
        </w:rPr>
        <w:t>Детям предлагаются карточки с разными дорожными ситуация</w:t>
      </w:r>
      <w:r w:rsidRPr="00230942">
        <w:rPr>
          <w:rFonts w:ascii="Times New Roman" w:hAnsi="Times New Roman" w:cs="Times New Roman"/>
          <w:sz w:val="32"/>
          <w:szCs w:val="32"/>
        </w:rPr>
        <w:softHyphen/>
        <w:t>ми. Ребята должны правильно подобрать дорожные знаки к картин</w:t>
      </w:r>
      <w:r w:rsidRPr="00230942">
        <w:rPr>
          <w:rFonts w:ascii="Times New Roman" w:hAnsi="Times New Roman" w:cs="Times New Roman"/>
          <w:sz w:val="32"/>
          <w:szCs w:val="32"/>
        </w:rPr>
        <w:softHyphen/>
        <w:t>кам, затем обосновать свой выбор.</w:t>
      </w:r>
    </w:p>
    <w:p w:rsidR="00D63A25" w:rsidRPr="00230942" w:rsidRDefault="00D63A25" w:rsidP="00230942">
      <w:pPr>
        <w:ind w:left="567" w:firstLine="284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 xml:space="preserve">«Улица города» </w:t>
      </w:r>
      <w:r w:rsidRPr="00230942">
        <w:rPr>
          <w:rFonts w:ascii="Times New Roman" w:hAnsi="Times New Roman" w:cs="Times New Roman"/>
          <w:sz w:val="32"/>
          <w:szCs w:val="32"/>
        </w:rPr>
        <w:t>Детям предлагается выступить в роли инспекторов ГАИ в новом городе, где необходимо расставить дорожные знаки, чтобы избежать дорожно-транспортных происшествий.</w:t>
      </w:r>
    </w:p>
    <w:p w:rsidR="00D63A25" w:rsidRDefault="00D63A25" w:rsidP="00D63A25">
      <w:pPr>
        <w:ind w:left="993" w:firstLine="425"/>
        <w:jc w:val="both"/>
        <w:rPr>
          <w:b/>
          <w:i/>
          <w:sz w:val="26"/>
          <w:szCs w:val="26"/>
        </w:rPr>
      </w:pPr>
    </w:p>
    <w:p w:rsidR="00D63A25" w:rsidRDefault="00D63A25" w:rsidP="00D63A25">
      <w:pPr>
        <w:ind w:left="993" w:firstLine="425"/>
        <w:jc w:val="both"/>
        <w:rPr>
          <w:b/>
          <w:i/>
          <w:sz w:val="26"/>
          <w:szCs w:val="26"/>
        </w:rPr>
      </w:pPr>
    </w:p>
    <w:p w:rsidR="00D63A25" w:rsidRDefault="00D63A25" w:rsidP="0023094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A25" w:rsidRPr="005526FB" w:rsidRDefault="00D63A25" w:rsidP="00D63A25">
      <w:pPr>
        <w:ind w:left="993" w:firstLine="425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5526FB">
        <w:rPr>
          <w:rFonts w:ascii="Times New Roman" w:hAnsi="Times New Roman" w:cs="Times New Roman"/>
          <w:b/>
          <w:i/>
          <w:color w:val="C00000"/>
          <w:sz w:val="36"/>
          <w:szCs w:val="36"/>
        </w:rPr>
        <w:t>«ЧТОБЫ НЕ СЛУЧИЛОСЬ БЕДЫ»</w:t>
      </w:r>
    </w:p>
    <w:p w:rsidR="00D63A25" w:rsidRPr="00230942" w:rsidRDefault="00D63A25" w:rsidP="00230942">
      <w:pPr>
        <w:ind w:left="992" w:firstLine="425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230942">
        <w:rPr>
          <w:rFonts w:ascii="Times New Roman" w:hAnsi="Times New Roman" w:cs="Times New Roman"/>
          <w:sz w:val="32"/>
          <w:szCs w:val="32"/>
        </w:rPr>
        <w:t>знакомить детей с правилами поведения на утице, па дороге; за</w:t>
      </w:r>
      <w:r w:rsidRPr="00230942">
        <w:rPr>
          <w:rFonts w:ascii="Times New Roman" w:hAnsi="Times New Roman" w:cs="Times New Roman"/>
          <w:sz w:val="32"/>
          <w:szCs w:val="32"/>
        </w:rPr>
        <w:softHyphen/>
        <w:t>креплять знания о дорожных знаках.</w:t>
      </w:r>
    </w:p>
    <w:p w:rsidR="00D63A25" w:rsidRPr="00230942" w:rsidRDefault="00D63A25" w:rsidP="00230942">
      <w:pPr>
        <w:ind w:left="992" w:firstLine="425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sz w:val="32"/>
          <w:szCs w:val="32"/>
        </w:rPr>
        <w:t>Детям предлагается макет улицы с различными видами знаков и светофором, игрушки для обыгрывания ситуаций (переход улицы, поездка на автомобиле, прогулка по городу, велосипедная прогулка).</w:t>
      </w:r>
    </w:p>
    <w:p w:rsidR="00D63A25" w:rsidRPr="005526FB" w:rsidRDefault="00D63A25" w:rsidP="00D63A25">
      <w:pPr>
        <w:ind w:left="993" w:firstLine="425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5526FB">
        <w:rPr>
          <w:rFonts w:ascii="Times New Roman" w:hAnsi="Times New Roman" w:cs="Times New Roman"/>
          <w:b/>
          <w:i/>
          <w:color w:val="C00000"/>
          <w:sz w:val="36"/>
          <w:szCs w:val="36"/>
        </w:rPr>
        <w:t>«ПЕРЕКРЁСТОК»</w:t>
      </w:r>
    </w:p>
    <w:p w:rsidR="00D63A25" w:rsidRPr="00230942" w:rsidRDefault="00D63A25" w:rsidP="00230942">
      <w:pPr>
        <w:ind w:left="992" w:firstLine="425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230942">
        <w:rPr>
          <w:rFonts w:ascii="Times New Roman" w:hAnsi="Times New Roman" w:cs="Times New Roman"/>
          <w:sz w:val="32"/>
          <w:szCs w:val="32"/>
        </w:rPr>
        <w:t>знакомить детей с таким местом на улице, как перекресток, с прави</w:t>
      </w:r>
      <w:r w:rsidRPr="00230942">
        <w:rPr>
          <w:rFonts w:ascii="Times New Roman" w:hAnsi="Times New Roman" w:cs="Times New Roman"/>
          <w:sz w:val="32"/>
          <w:szCs w:val="32"/>
        </w:rPr>
        <w:softHyphen/>
        <w:t>лами перехода на перекрестке (регулируемый и нерегулируемый); закреп</w:t>
      </w:r>
      <w:r w:rsidRPr="00230942">
        <w:rPr>
          <w:rFonts w:ascii="Times New Roman" w:hAnsi="Times New Roman" w:cs="Times New Roman"/>
          <w:sz w:val="32"/>
          <w:szCs w:val="32"/>
        </w:rPr>
        <w:softHyphen/>
        <w:t>лять знание дорожных знаков.</w:t>
      </w:r>
    </w:p>
    <w:p w:rsidR="00D63A25" w:rsidRPr="00AC4CAD" w:rsidRDefault="00D63A25" w:rsidP="00230942">
      <w:pPr>
        <w:ind w:left="992" w:firstLine="425"/>
        <w:rPr>
          <w:rFonts w:ascii="Times New Roman" w:hAnsi="Times New Roman" w:cs="Times New Roman"/>
          <w:color w:val="C00000"/>
          <w:sz w:val="28"/>
          <w:szCs w:val="28"/>
        </w:rPr>
      </w:pPr>
      <w:r w:rsidRPr="00230942">
        <w:rPr>
          <w:rFonts w:ascii="Times New Roman" w:hAnsi="Times New Roman" w:cs="Times New Roman"/>
          <w:sz w:val="32"/>
          <w:szCs w:val="32"/>
        </w:rPr>
        <w:t>Детям предлагается макет перекрестка с различными знаками и све</w:t>
      </w:r>
      <w:r w:rsidRPr="00230942">
        <w:rPr>
          <w:rFonts w:ascii="Times New Roman" w:hAnsi="Times New Roman" w:cs="Times New Roman"/>
          <w:sz w:val="32"/>
          <w:szCs w:val="32"/>
        </w:rPr>
        <w:softHyphen/>
        <w:t>тофором. Взрослый объясняет, как надо переходить улицу на регули</w:t>
      </w:r>
      <w:r w:rsidRPr="00230942">
        <w:rPr>
          <w:rFonts w:ascii="Times New Roman" w:hAnsi="Times New Roman" w:cs="Times New Roman"/>
          <w:sz w:val="32"/>
          <w:szCs w:val="32"/>
        </w:rPr>
        <w:softHyphen/>
        <w:t>руемом и нерегулируемом перекрестке</w:t>
      </w:r>
      <w:r w:rsidRPr="00220B85">
        <w:rPr>
          <w:rFonts w:ascii="Times New Roman" w:hAnsi="Times New Roman" w:cs="Times New Roman"/>
          <w:sz w:val="28"/>
          <w:szCs w:val="28"/>
        </w:rPr>
        <w:t>.</w:t>
      </w:r>
    </w:p>
    <w:p w:rsidR="00D63A25" w:rsidRPr="005526FB" w:rsidRDefault="00D63A25" w:rsidP="00D63A25">
      <w:pPr>
        <w:ind w:left="993" w:firstLine="425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5526FB">
        <w:rPr>
          <w:rFonts w:ascii="Times New Roman" w:hAnsi="Times New Roman" w:cs="Times New Roman"/>
          <w:b/>
          <w:i/>
          <w:color w:val="C00000"/>
          <w:sz w:val="36"/>
          <w:szCs w:val="36"/>
        </w:rPr>
        <w:t>«ЦАРСТВО ДОРОЖНЫХ ЗНАКОВ»</w:t>
      </w:r>
    </w:p>
    <w:p w:rsidR="00D63A25" w:rsidRPr="00230942" w:rsidRDefault="00D63A25" w:rsidP="00230942">
      <w:pPr>
        <w:ind w:left="992" w:firstLine="425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230942">
        <w:rPr>
          <w:rFonts w:ascii="Times New Roman" w:hAnsi="Times New Roman" w:cs="Times New Roman"/>
          <w:sz w:val="32"/>
          <w:szCs w:val="32"/>
        </w:rPr>
        <w:t>давать детям знания о различных видах дорожных знаков: запре</w:t>
      </w:r>
      <w:r w:rsidRPr="00230942">
        <w:rPr>
          <w:rFonts w:ascii="Times New Roman" w:hAnsi="Times New Roman" w:cs="Times New Roman"/>
          <w:sz w:val="32"/>
          <w:szCs w:val="32"/>
        </w:rPr>
        <w:softHyphen/>
        <w:t>щающие, предупреждающие, информационно-указательные, знаки сервиса.</w:t>
      </w:r>
    </w:p>
    <w:p w:rsidR="00D63A25" w:rsidRPr="00230942" w:rsidRDefault="00D63A25" w:rsidP="00230942">
      <w:pPr>
        <w:ind w:left="992" w:firstLine="425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sz w:val="32"/>
          <w:szCs w:val="32"/>
        </w:rPr>
        <w:t xml:space="preserve">Детей знакомят с дорожными знаками (иллюстрации, плакаты и т. п.) </w:t>
      </w:r>
    </w:p>
    <w:p w:rsidR="00D63A25" w:rsidRDefault="00D63A25" w:rsidP="00D63A25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D63A25" w:rsidRDefault="00D63A25" w:rsidP="00D63A25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br w:type="page"/>
      </w:r>
    </w:p>
    <w:p w:rsidR="00D63A25" w:rsidRDefault="00D63A25" w:rsidP="00230942">
      <w:pPr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D63A25" w:rsidRPr="005526FB" w:rsidRDefault="00D63A25" w:rsidP="00D63A25">
      <w:pPr>
        <w:ind w:left="567" w:firstLine="284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5526FB">
        <w:rPr>
          <w:rFonts w:ascii="Times New Roman" w:hAnsi="Times New Roman" w:cs="Times New Roman"/>
          <w:b/>
          <w:i/>
          <w:color w:val="C00000"/>
          <w:sz w:val="36"/>
          <w:szCs w:val="36"/>
        </w:rPr>
        <w:t>«Н</w:t>
      </w:r>
      <w:r w:rsidRPr="005526FB">
        <w:rPr>
          <w:rFonts w:ascii="Times New Roman" w:hAnsi="Times New Roman" w:cs="Times New Roman"/>
          <w:b/>
          <w:i/>
          <w:color w:val="C00000"/>
          <w:sz w:val="36"/>
          <w:szCs w:val="36"/>
          <w:lang w:val="be-BY"/>
        </w:rPr>
        <w:t>A</w:t>
      </w:r>
      <w:r w:rsidRPr="005526FB">
        <w:rPr>
          <w:rFonts w:ascii="Times New Roman" w:hAnsi="Times New Roman" w:cs="Times New Roman"/>
          <w:b/>
          <w:i/>
          <w:color w:val="C00000"/>
          <w:sz w:val="36"/>
          <w:szCs w:val="36"/>
        </w:rPr>
        <w:t>ЙДИ СВОЙ ЗНАК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»</w:t>
      </w:r>
    </w:p>
    <w:p w:rsidR="00D63A25" w:rsidRPr="00230942" w:rsidRDefault="00D63A25" w:rsidP="00230942">
      <w:pPr>
        <w:ind w:left="567" w:firstLine="284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>Цель:</w:t>
      </w:r>
      <w:r w:rsidRPr="0023094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30942">
        <w:rPr>
          <w:rFonts w:ascii="Times New Roman" w:hAnsi="Times New Roman" w:cs="Times New Roman"/>
          <w:sz w:val="32"/>
          <w:szCs w:val="32"/>
        </w:rPr>
        <w:t>закреплять полученные знания детей о различных видах дорож</w:t>
      </w:r>
      <w:r w:rsidRPr="00230942">
        <w:rPr>
          <w:rFonts w:ascii="Times New Roman" w:hAnsi="Times New Roman" w:cs="Times New Roman"/>
          <w:sz w:val="32"/>
          <w:szCs w:val="32"/>
        </w:rPr>
        <w:softHyphen/>
        <w:t>ных знаков.</w:t>
      </w:r>
    </w:p>
    <w:p w:rsidR="00D63A25" w:rsidRPr="00230942" w:rsidRDefault="00D63A25" w:rsidP="00230942">
      <w:pPr>
        <w:ind w:left="567" w:firstLine="284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sz w:val="32"/>
          <w:szCs w:val="32"/>
        </w:rPr>
        <w:t>Дети получают знаки (предупреждающие, информационные, ука</w:t>
      </w:r>
      <w:r w:rsidRPr="00230942">
        <w:rPr>
          <w:rFonts w:ascii="Times New Roman" w:hAnsi="Times New Roman" w:cs="Times New Roman"/>
          <w:sz w:val="32"/>
          <w:szCs w:val="32"/>
        </w:rPr>
        <w:softHyphen/>
        <w:t>зательные, запрещающие) и группируются по 4 — 6 человек в разных углах комнаты. В каждом воспитатель ставит на   подставке геометрически фигуры  (круг, квадрат, треугольник)</w:t>
      </w:r>
      <w:r w:rsidRPr="00230942">
        <w:rPr>
          <w:rFonts w:ascii="Times New Roman" w:hAnsi="Times New Roman" w:cs="Times New Roman"/>
          <w:sz w:val="32"/>
          <w:szCs w:val="32"/>
        </w:rPr>
        <w:tab/>
        <w:t xml:space="preserve"> По сигналу воспитателя «Знаки разбежались» Дети расходятся по площадке группками или в одиночку. По новому сигналу «Найди свой знак» дети бегут к фигуре соответствующей по форме знаку.     </w:t>
      </w:r>
    </w:p>
    <w:p w:rsidR="00D63A25" w:rsidRPr="00230942" w:rsidRDefault="00D63A25" w:rsidP="00230942">
      <w:pPr>
        <w:ind w:left="567" w:firstLine="284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i/>
          <w:sz w:val="32"/>
          <w:szCs w:val="32"/>
        </w:rPr>
        <w:t>Вариант игры</w:t>
      </w:r>
      <w:r w:rsidRPr="00230942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230942">
        <w:rPr>
          <w:rFonts w:ascii="Times New Roman" w:hAnsi="Times New Roman" w:cs="Times New Roman"/>
          <w:sz w:val="32"/>
          <w:szCs w:val="32"/>
        </w:rPr>
        <w:t xml:space="preserve">Когда дети хорошо усвоят игру, воспитатель предлагает им во время «прогулки» остановиться и закрыть глаза. В это время педагог переставляет фигуры. По слову «Домой» дети открывают глаза, находят знак и бегут к нему. Воспитатель отмечает, какая группа собралась быстрее других. </w:t>
      </w:r>
    </w:p>
    <w:p w:rsidR="00D63A25" w:rsidRPr="00D63A25" w:rsidRDefault="00D63A25" w:rsidP="00D63A25">
      <w:pPr>
        <w:ind w:left="851"/>
        <w:jc w:val="both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D63A25">
        <w:rPr>
          <w:rFonts w:ascii="Times New Roman" w:hAnsi="Times New Roman" w:cs="Times New Roman"/>
          <w:b/>
          <w:i/>
          <w:color w:val="C00000"/>
          <w:sz w:val="36"/>
          <w:szCs w:val="36"/>
        </w:rPr>
        <w:t>«АВТОБУС»</w:t>
      </w:r>
    </w:p>
    <w:p w:rsidR="00D63A25" w:rsidRPr="00230942" w:rsidRDefault="00D63A25" w:rsidP="00230942">
      <w:pPr>
        <w:ind w:left="851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230942">
        <w:rPr>
          <w:rFonts w:ascii="Times New Roman" w:hAnsi="Times New Roman" w:cs="Times New Roman"/>
          <w:sz w:val="32"/>
          <w:szCs w:val="32"/>
        </w:rPr>
        <w:t>закрепить знание ПДД; отрабатывать навыки правильного общения, речь, социальное поведение.</w:t>
      </w:r>
    </w:p>
    <w:p w:rsidR="00D63A25" w:rsidRPr="00230942" w:rsidRDefault="00D63A25" w:rsidP="00230942">
      <w:pPr>
        <w:ind w:left="851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230942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230942">
        <w:rPr>
          <w:rFonts w:ascii="Times New Roman" w:hAnsi="Times New Roman" w:cs="Times New Roman"/>
          <w:sz w:val="32"/>
          <w:szCs w:val="32"/>
        </w:rPr>
        <w:t>маленькие стулья; руль.</w:t>
      </w:r>
    </w:p>
    <w:p w:rsidR="00D63A25" w:rsidRPr="00230942" w:rsidRDefault="00D63A25" w:rsidP="00230942">
      <w:pPr>
        <w:ind w:left="851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sz w:val="32"/>
          <w:szCs w:val="32"/>
        </w:rPr>
        <w:t>С помощью считалки выбирают водителя. Моделирование ситуа</w:t>
      </w:r>
      <w:r w:rsidRPr="00230942">
        <w:rPr>
          <w:rFonts w:ascii="Times New Roman" w:hAnsi="Times New Roman" w:cs="Times New Roman"/>
          <w:sz w:val="32"/>
          <w:szCs w:val="32"/>
        </w:rPr>
        <w:softHyphen/>
        <w:t>ций: женщина с ребенком, бабушка, слепой.</w:t>
      </w:r>
    </w:p>
    <w:p w:rsidR="00D63A25" w:rsidRPr="00230942" w:rsidRDefault="00D63A25" w:rsidP="00230942">
      <w:pPr>
        <w:ind w:left="567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sz w:val="32"/>
          <w:szCs w:val="32"/>
        </w:rPr>
        <w:t xml:space="preserve"> На полу полосками обозначен переход, на светофоре красный свет. Дети стоят у дорожного перехода, необходимо расставить дорожные знаки, чтобы избежать дорожно-транспортных происшествий.</w:t>
      </w:r>
    </w:p>
    <w:p w:rsidR="00D63A25" w:rsidRDefault="00D63A25" w:rsidP="00230942">
      <w:pPr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230942" w:rsidRDefault="00230942" w:rsidP="00D63A25">
      <w:pPr>
        <w:ind w:left="993" w:firstLine="284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D63A25" w:rsidRPr="005526FB" w:rsidRDefault="00D63A25" w:rsidP="00D63A25">
      <w:pPr>
        <w:ind w:left="993" w:firstLine="284"/>
        <w:jc w:val="both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5526FB">
        <w:rPr>
          <w:rFonts w:ascii="Times New Roman" w:hAnsi="Times New Roman" w:cs="Times New Roman"/>
          <w:b/>
          <w:i/>
          <w:color w:val="C00000"/>
          <w:sz w:val="36"/>
          <w:szCs w:val="36"/>
        </w:rPr>
        <w:t>«ТРАМВАЙ»</w:t>
      </w:r>
    </w:p>
    <w:p w:rsidR="00D63A25" w:rsidRPr="00230942" w:rsidRDefault="00D63A25" w:rsidP="00230942">
      <w:pPr>
        <w:ind w:left="992" w:firstLine="284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>Цель:</w:t>
      </w:r>
      <w:r w:rsidRPr="00230942">
        <w:rPr>
          <w:rFonts w:ascii="Times New Roman" w:hAnsi="Times New Roman" w:cs="Times New Roman"/>
          <w:sz w:val="32"/>
          <w:szCs w:val="32"/>
        </w:rPr>
        <w:t xml:space="preserve"> закреплять знания  о сигналах светофора,     правилах поведения в общественном транспорте,.</w:t>
      </w:r>
    </w:p>
    <w:p w:rsidR="00D63A25" w:rsidRPr="00230942" w:rsidRDefault="00D63A25" w:rsidP="00230942">
      <w:pPr>
        <w:ind w:left="992" w:firstLine="284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sz w:val="32"/>
          <w:szCs w:val="32"/>
        </w:rPr>
        <w:t>Дети стоят вдоль стены комнаты или стороны площадки в колонне парами, держа друг друга за руки. Свободными руками они держатся за шнур, концы которого связаны? Воспитатель находится в одном из углов комнаты и держит в руке три цветных флажка- жёлтый, красный, зелёный. Воспитатель поднимает флажок зелёного цвета, дети бегут «трамвай» движется. Добежав до воспитателя, дети смотрят, не сменился ли цвет флажка: если поднят зелёный флажок, движение продолжается; если появился жёлтый или красный флажок дети останавливаются и ждут, когда появится  зеленый.</w:t>
      </w:r>
    </w:p>
    <w:p w:rsidR="00D63A25" w:rsidRPr="00230942" w:rsidRDefault="00D63A25" w:rsidP="00230942">
      <w:pPr>
        <w:ind w:left="992" w:firstLine="284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sz w:val="32"/>
          <w:szCs w:val="32"/>
        </w:rPr>
        <w:t xml:space="preserve">Если желающих много, можно сделать остановку, на которой сидят дети и ждут прибытия трамвая. Подъезжая к остановке, «трамвай» замедляет ход и  останавливается, одни пассажиры выходят, другие входят. Воспитатель поднимает зелёный флажок: «Поехали!» </w:t>
      </w:r>
    </w:p>
    <w:p w:rsidR="00D63A25" w:rsidRPr="00230942" w:rsidRDefault="00D63A25" w:rsidP="00230942">
      <w:pPr>
        <w:ind w:left="992" w:firstLine="284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sz w:val="32"/>
          <w:szCs w:val="32"/>
        </w:rPr>
        <w:t>Если детям более знаком   автобус или троллейбус, можно заменить трамвай этими видами   транспорта.</w:t>
      </w:r>
    </w:p>
    <w:p w:rsidR="00D63A25" w:rsidRPr="00461755" w:rsidRDefault="00D63A25" w:rsidP="00D63A25">
      <w:pPr>
        <w:ind w:left="993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A25" w:rsidRPr="00461755" w:rsidRDefault="00D63A25" w:rsidP="00D63A25">
      <w:pPr>
        <w:ind w:left="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3A25" w:rsidRDefault="00D63A25" w:rsidP="00D63A25">
      <w:pPr>
        <w:ind w:left="993" w:firstLine="284"/>
        <w:jc w:val="both"/>
        <w:rPr>
          <w:sz w:val="26"/>
          <w:szCs w:val="26"/>
        </w:rPr>
      </w:pPr>
    </w:p>
    <w:p w:rsidR="00D63A25" w:rsidRDefault="00D63A25" w:rsidP="00D63A25">
      <w:pPr>
        <w:ind w:left="993" w:firstLine="284"/>
        <w:jc w:val="both"/>
        <w:rPr>
          <w:sz w:val="26"/>
          <w:szCs w:val="26"/>
        </w:rPr>
      </w:pPr>
    </w:p>
    <w:p w:rsidR="00D63A25" w:rsidRDefault="00D63A25" w:rsidP="00D63A25">
      <w:pPr>
        <w:jc w:val="both"/>
        <w:rPr>
          <w:sz w:val="26"/>
          <w:szCs w:val="26"/>
        </w:rPr>
      </w:pPr>
    </w:p>
    <w:p w:rsidR="00D63A25" w:rsidRDefault="00D63A25" w:rsidP="00D63A25">
      <w:pPr>
        <w:ind w:left="567" w:firstLine="284"/>
        <w:jc w:val="both"/>
        <w:rPr>
          <w:b/>
          <w:i/>
          <w:sz w:val="26"/>
          <w:szCs w:val="26"/>
        </w:rPr>
      </w:pPr>
    </w:p>
    <w:p w:rsidR="00D63A25" w:rsidRPr="00D63A25" w:rsidRDefault="00D63A25" w:rsidP="00D63A25">
      <w:pPr>
        <w:tabs>
          <w:tab w:val="left" w:pos="3004"/>
        </w:tabs>
        <w:ind w:left="1134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63A25">
        <w:rPr>
          <w:rFonts w:ascii="Times New Roman" w:hAnsi="Times New Roman" w:cs="Times New Roman"/>
          <w:b/>
          <w:i/>
          <w:iCs/>
          <w:sz w:val="36"/>
          <w:szCs w:val="36"/>
        </w:rPr>
        <w:tab/>
      </w:r>
    </w:p>
    <w:p w:rsidR="00D63A25" w:rsidRPr="00D63A25" w:rsidRDefault="00D63A25" w:rsidP="00D63A25">
      <w:pPr>
        <w:ind w:left="1134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D63A25">
        <w:rPr>
          <w:rFonts w:ascii="Times New Roman" w:hAnsi="Times New Roman" w:cs="Times New Roman"/>
          <w:b/>
          <w:i/>
          <w:iCs/>
          <w:color w:val="C00000"/>
          <w:sz w:val="36"/>
          <w:szCs w:val="36"/>
        </w:rPr>
        <w:t>«ТРОТУАР И ДЕТИ»</w:t>
      </w:r>
    </w:p>
    <w:p w:rsidR="00D63A25" w:rsidRPr="00230942" w:rsidRDefault="00D63A25" w:rsidP="00230942">
      <w:pPr>
        <w:ind w:left="1134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 xml:space="preserve"> Цель</w:t>
      </w:r>
      <w:r w:rsidRPr="00230942">
        <w:rPr>
          <w:rFonts w:ascii="Times New Roman" w:hAnsi="Times New Roman" w:cs="Times New Roman"/>
          <w:sz w:val="32"/>
          <w:szCs w:val="32"/>
        </w:rPr>
        <w:t>: закрепить знания детей о правилах дорожного движения. Учить детей правильно выбирать место для игр. Воспитывать быструю реакцию на происходящее.</w:t>
      </w:r>
    </w:p>
    <w:p w:rsidR="00D63A25" w:rsidRPr="00230942" w:rsidRDefault="00D63A25" w:rsidP="00230942">
      <w:pPr>
        <w:ind w:left="1134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bCs/>
          <w:sz w:val="32"/>
          <w:szCs w:val="32"/>
        </w:rPr>
        <w:t>Ход игры</w:t>
      </w:r>
      <w:r w:rsidRPr="00230942">
        <w:rPr>
          <w:rFonts w:ascii="Times New Roman" w:hAnsi="Times New Roman" w:cs="Times New Roman"/>
          <w:bCs/>
          <w:sz w:val="32"/>
          <w:szCs w:val="32"/>
        </w:rPr>
        <w:t>.</w:t>
      </w:r>
    </w:p>
    <w:p w:rsidR="00D63A25" w:rsidRPr="00230942" w:rsidRDefault="00D63A25" w:rsidP="00230942">
      <w:pPr>
        <w:ind w:left="1134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sz w:val="32"/>
          <w:szCs w:val="32"/>
        </w:rPr>
        <w:t>Предложите детям построить из кубиков дом с аркой. Арка должна быть таких размеров, чтобы через неё</w:t>
      </w:r>
    </w:p>
    <w:p w:rsidR="00D63A25" w:rsidRPr="00230942" w:rsidRDefault="00D63A25" w:rsidP="00230942">
      <w:pPr>
        <w:ind w:left="1134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sz w:val="32"/>
          <w:szCs w:val="32"/>
        </w:rPr>
        <w:t>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 В процессе игры мальчики с помощью кукол изображают игру в футбол, а девочки — игру в "классики". При этом один ребёнок продвигает игрушечную машинку через арку и громко сигналит. Дети быстро убирают кукол с дороги и переносят подальше от арки. Сюжет можно варьировать. Например, из окна игрушечного дома высовывается зайчик и предупреждает об опасности. Аналогичный сюжет можно разыграть с помощью настольного театра.</w:t>
      </w:r>
    </w:p>
    <w:p w:rsidR="00D63A25" w:rsidRDefault="00D63A25" w:rsidP="00D63A25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3A25" w:rsidRDefault="00D63A25" w:rsidP="00D63A25">
      <w:pPr>
        <w:ind w:left="993" w:firstLine="14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63A25" w:rsidRDefault="00D63A25" w:rsidP="00D63A25">
      <w:pPr>
        <w:ind w:left="993" w:firstLine="14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63A25" w:rsidRDefault="00D63A25" w:rsidP="00D63A25">
      <w:pPr>
        <w:ind w:left="993" w:firstLine="14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63A25" w:rsidRPr="00D63A25" w:rsidRDefault="00D63A25" w:rsidP="00D63A25">
      <w:pPr>
        <w:ind w:left="993" w:firstLine="141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D63A25">
        <w:rPr>
          <w:rFonts w:ascii="Times New Roman" w:hAnsi="Times New Roman" w:cs="Times New Roman"/>
          <w:b/>
          <w:i/>
          <w:color w:val="C00000"/>
          <w:sz w:val="36"/>
          <w:szCs w:val="36"/>
        </w:rPr>
        <w:t>«ПОМОГИТЕ!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D63A25">
        <w:rPr>
          <w:rFonts w:ascii="Times New Roman" w:hAnsi="Times New Roman" w:cs="Times New Roman"/>
          <w:b/>
          <w:i/>
          <w:color w:val="C00000"/>
          <w:sz w:val="36"/>
          <w:szCs w:val="36"/>
        </w:rPr>
        <w:t>ПОЛИЦИЯ!»</w:t>
      </w:r>
    </w:p>
    <w:p w:rsidR="00D63A25" w:rsidRPr="00230942" w:rsidRDefault="00D63A25" w:rsidP="00230942">
      <w:pPr>
        <w:ind w:left="992" w:firstLine="142"/>
        <w:rPr>
          <w:rFonts w:ascii="Times New Roman" w:hAnsi="Times New Roman" w:cs="Times New Roman"/>
          <w:b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>Цель</w:t>
      </w:r>
      <w:r w:rsidRPr="00230942">
        <w:rPr>
          <w:rFonts w:ascii="Times New Roman" w:hAnsi="Times New Roman" w:cs="Times New Roman"/>
          <w:b/>
          <w:i/>
          <w:sz w:val="32"/>
          <w:szCs w:val="32"/>
        </w:rPr>
        <w:t>: сформировать</w:t>
      </w:r>
      <w:r w:rsidRPr="00230942">
        <w:rPr>
          <w:rFonts w:ascii="Times New Roman" w:hAnsi="Times New Roman" w:cs="Times New Roman"/>
          <w:sz w:val="32"/>
          <w:szCs w:val="32"/>
        </w:rPr>
        <w:t xml:space="preserve"> представление о том, в каких случаях необходимо обращаться за помощью в милицию.</w:t>
      </w:r>
    </w:p>
    <w:p w:rsidR="00D63A25" w:rsidRPr="00230942" w:rsidRDefault="00D63A25" w:rsidP="00230942">
      <w:pPr>
        <w:ind w:left="992" w:firstLine="142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>Материал.</w:t>
      </w:r>
      <w:r w:rsidRPr="00230942">
        <w:rPr>
          <w:rFonts w:ascii="Times New Roman" w:hAnsi="Times New Roman" w:cs="Times New Roman"/>
          <w:sz w:val="32"/>
          <w:szCs w:val="32"/>
        </w:rPr>
        <w:t xml:space="preserve"> Карточки с изображением телефонного аппарата, на котором написан номер службы полиции - 02. Наборы сюжетных картинок с изображением различных жизненных ситуаций, требующих и не требующих вмешательства полиции.</w:t>
      </w:r>
    </w:p>
    <w:p w:rsidR="00D63A25" w:rsidRPr="00230942" w:rsidRDefault="00D63A25" w:rsidP="00230942">
      <w:pPr>
        <w:ind w:left="992" w:firstLine="142"/>
        <w:rPr>
          <w:rFonts w:ascii="Times New Roman" w:hAnsi="Times New Roman" w:cs="Times New Roman"/>
          <w:b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>Ход игры</w:t>
      </w:r>
    </w:p>
    <w:p w:rsidR="00D63A25" w:rsidRPr="00230942" w:rsidRDefault="00D63A25" w:rsidP="00230942">
      <w:pPr>
        <w:ind w:left="992" w:firstLine="142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sz w:val="32"/>
          <w:szCs w:val="32"/>
        </w:rPr>
        <w:t>Дети делятся на команды по трое. Воспитатель раздает каждой команде наборы сюжетных картинок и карточки с номером вызова милиции. Играющие стараются, как можно 6ыстрее разложить карточки с изображением телефона около картинок с ситуациями, которые требуют вмешательства полиции. После игры дети обсуждают результаты действий каждой команды.</w:t>
      </w:r>
    </w:p>
    <w:p w:rsidR="00D63A25" w:rsidRPr="00461755" w:rsidRDefault="00D63A25" w:rsidP="00D63A25">
      <w:pPr>
        <w:rPr>
          <w:rFonts w:ascii="Times New Roman" w:hAnsi="Times New Roman" w:cs="Times New Roman"/>
          <w:sz w:val="28"/>
          <w:szCs w:val="28"/>
        </w:rPr>
      </w:pPr>
    </w:p>
    <w:p w:rsidR="00D63A25" w:rsidRPr="00461755" w:rsidRDefault="00D63A25" w:rsidP="00D63A25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D63A25" w:rsidRPr="00461755" w:rsidRDefault="00D63A25" w:rsidP="00D63A25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63A25" w:rsidRDefault="00D63A25" w:rsidP="00D63A25">
      <w:pPr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D63A25" w:rsidRPr="00461755" w:rsidRDefault="00D63A25" w:rsidP="00D63A25">
      <w:pPr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br w:type="page"/>
      </w:r>
    </w:p>
    <w:p w:rsidR="00D63A25" w:rsidRDefault="00D63A25" w:rsidP="00D63A25">
      <w:pPr>
        <w:spacing w:line="240" w:lineRule="atLeast"/>
        <w:ind w:firstLine="1134"/>
        <w:rPr>
          <w:rFonts w:ascii="Times New Roman" w:hAnsi="Times New Roman" w:cs="Times New Roman"/>
          <w:color w:val="C00000"/>
          <w:sz w:val="36"/>
          <w:szCs w:val="36"/>
        </w:rPr>
      </w:pPr>
    </w:p>
    <w:p w:rsidR="00D63A25" w:rsidRDefault="00D63A25" w:rsidP="00D63A25">
      <w:pPr>
        <w:spacing w:line="240" w:lineRule="atLeast"/>
        <w:ind w:firstLine="1134"/>
        <w:rPr>
          <w:rFonts w:ascii="Times New Roman" w:hAnsi="Times New Roman" w:cs="Times New Roman"/>
          <w:color w:val="C00000"/>
          <w:sz w:val="36"/>
          <w:szCs w:val="36"/>
        </w:rPr>
      </w:pPr>
    </w:p>
    <w:p w:rsidR="00D63A25" w:rsidRDefault="00D63A25" w:rsidP="00D63A25">
      <w:pPr>
        <w:spacing w:line="240" w:lineRule="atLeast"/>
        <w:ind w:firstLine="1134"/>
        <w:rPr>
          <w:rFonts w:ascii="Times New Roman" w:hAnsi="Times New Roman" w:cs="Times New Roman"/>
          <w:color w:val="C00000"/>
          <w:sz w:val="36"/>
          <w:szCs w:val="36"/>
        </w:rPr>
      </w:pPr>
    </w:p>
    <w:p w:rsidR="00D63A25" w:rsidRPr="00D63A25" w:rsidRDefault="00D63A25" w:rsidP="00D63A25">
      <w:pPr>
        <w:spacing w:line="240" w:lineRule="atLeast"/>
        <w:ind w:firstLine="1134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D63A25">
        <w:rPr>
          <w:rFonts w:ascii="Times New Roman" w:hAnsi="Times New Roman" w:cs="Times New Roman"/>
          <w:b/>
          <w:i/>
          <w:color w:val="C00000"/>
          <w:sz w:val="36"/>
          <w:szCs w:val="36"/>
        </w:rPr>
        <w:t>«ЕСЛИ Я СДЕЛАЮ ТАК»</w:t>
      </w:r>
    </w:p>
    <w:p w:rsidR="00D63A25" w:rsidRPr="00230942" w:rsidRDefault="00D63A25" w:rsidP="00D63A25">
      <w:pPr>
        <w:ind w:left="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>Цель</w:t>
      </w:r>
      <w:r w:rsidRPr="00230942">
        <w:rPr>
          <w:rFonts w:ascii="Times New Roman" w:hAnsi="Times New Roman" w:cs="Times New Roman"/>
          <w:sz w:val="32"/>
          <w:szCs w:val="32"/>
        </w:rPr>
        <w:t>: обратить внимание детей на то, что в каждой ситуации может быть два выхода: один — опасный для здоровья, другой — ничем не угрожающий; воспитывать бережное отношение к себе и другим людям, защищать окружающих, не причинять боли; развивать мышление, сообразительность.</w:t>
      </w:r>
    </w:p>
    <w:p w:rsidR="00D63A25" w:rsidRPr="00230942" w:rsidRDefault="00D63A25" w:rsidP="00D63A25">
      <w:pPr>
        <w:ind w:left="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230942">
        <w:rPr>
          <w:rFonts w:ascii="Times New Roman" w:hAnsi="Times New Roman" w:cs="Times New Roman"/>
          <w:sz w:val="32"/>
          <w:szCs w:val="32"/>
        </w:rPr>
        <w:t>: набор поощрительных предметов: фишек, звездочек.</w:t>
      </w:r>
    </w:p>
    <w:p w:rsidR="00D63A25" w:rsidRPr="00230942" w:rsidRDefault="00D63A25" w:rsidP="00D63A25">
      <w:pPr>
        <w:ind w:left="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sz w:val="32"/>
          <w:szCs w:val="32"/>
        </w:rPr>
        <w:t>Детям дают задание найти два выхода из предложенной ситуации (угрожающей и не угрожающей жизни и здоровью) или предложить два варианта развития данной ситуации. Выслушав рассказ воспитателя, дети продолжают его после слов: «Опасность возникает, если я сделаю...», или «Опасности не будет, если я сделаю...» Дети поднимают красную карточку, если есть опасность, желтую — если опасность может возникнуть при определенном поведении, белую — если опасности нет. Дети должны выслушать</w:t>
      </w:r>
    </w:p>
    <w:p w:rsidR="00D63A25" w:rsidRPr="00230942" w:rsidRDefault="00D63A25" w:rsidP="00230942">
      <w:pPr>
        <w:ind w:left="567"/>
        <w:rPr>
          <w:rFonts w:ascii="Times New Roman" w:hAnsi="Times New Roman" w:cs="Times New Roman"/>
          <w:sz w:val="32"/>
          <w:szCs w:val="32"/>
        </w:rPr>
      </w:pPr>
      <w:r w:rsidRPr="00230942">
        <w:rPr>
          <w:rFonts w:ascii="Times New Roman" w:hAnsi="Times New Roman" w:cs="Times New Roman"/>
          <w:sz w:val="32"/>
          <w:szCs w:val="32"/>
        </w:rPr>
        <w:t xml:space="preserve">ответы товарища, не перебивать друг друга, желание ответить выражать поднятием руки. Полные ответы и существенные дополнения поощряют фишкой, звездочкой.  </w:t>
      </w:r>
    </w:p>
    <w:p w:rsidR="00D63A25" w:rsidRPr="00461755" w:rsidRDefault="00D63A25" w:rsidP="00D63A25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63A25" w:rsidRDefault="00D63A25" w:rsidP="00D63A25">
      <w:pPr>
        <w:ind w:left="567" w:firstLine="284"/>
        <w:rPr>
          <w:b/>
          <w:sz w:val="26"/>
          <w:szCs w:val="26"/>
        </w:rPr>
      </w:pPr>
    </w:p>
    <w:p w:rsidR="00D63A25" w:rsidRDefault="00D63A25" w:rsidP="00D63A25">
      <w:pPr>
        <w:ind w:left="567" w:firstLine="284"/>
        <w:rPr>
          <w:b/>
          <w:sz w:val="26"/>
          <w:szCs w:val="26"/>
        </w:rPr>
      </w:pPr>
    </w:p>
    <w:p w:rsidR="00D63A25" w:rsidRPr="00220B85" w:rsidRDefault="00D63A25" w:rsidP="00D63A25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D63A25" w:rsidRDefault="00D63A25" w:rsidP="00D63A25">
      <w:pPr>
        <w:shd w:val="clear" w:color="auto" w:fill="D9D9D9" w:themeFill="background1" w:themeFillShade="D9"/>
      </w:pPr>
    </w:p>
    <w:sectPr w:rsidR="00D63A25" w:rsidSect="00D63A25">
      <w:pgSz w:w="16838" w:h="11906" w:orient="landscape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D63A25"/>
    <w:rsid w:val="001D04D4"/>
    <w:rsid w:val="00230942"/>
    <w:rsid w:val="0052260E"/>
    <w:rsid w:val="006E5D81"/>
    <w:rsid w:val="00756AC1"/>
    <w:rsid w:val="00BA596D"/>
    <w:rsid w:val="00CD00C7"/>
    <w:rsid w:val="00D63A25"/>
    <w:rsid w:val="00E6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ЛОГОПЕД</cp:lastModifiedBy>
  <cp:revision>4</cp:revision>
  <dcterms:created xsi:type="dcterms:W3CDTF">2019-09-25T07:33:00Z</dcterms:created>
  <dcterms:modified xsi:type="dcterms:W3CDTF">2019-11-11T02:16:00Z</dcterms:modified>
</cp:coreProperties>
</file>