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34" w:rsidRDefault="00DC4D3C">
      <w:pPr>
        <w:spacing w:before="62" w:line="270" w:lineRule="exact"/>
        <w:ind w:left="289" w:right="307"/>
        <w:jc w:val="center"/>
        <w:rPr>
          <w:b/>
          <w:sz w:val="24"/>
        </w:rPr>
      </w:pPr>
      <w:r>
        <w:rPr>
          <w:b/>
          <w:sz w:val="24"/>
        </w:rPr>
        <w:t>РЕКОМЕНДАЦИИ ПО ОФОРМЛЕНИЮ АТТЕСТАЦИОННЫХ ДОКУМЕНТОВ</w:t>
      </w:r>
    </w:p>
    <w:p w:rsidR="001C0DDE" w:rsidRDefault="00DC4D3C">
      <w:pPr>
        <w:pStyle w:val="a4"/>
        <w:spacing w:line="235" w:lineRule="auto"/>
      </w:pPr>
      <w:r>
        <w:t xml:space="preserve">при аттестации с целью установления квалификационной категории </w:t>
      </w:r>
    </w:p>
    <w:p w:rsidR="00DC0B34" w:rsidRDefault="00DC4D3C">
      <w:pPr>
        <w:pStyle w:val="a4"/>
        <w:spacing w:line="235" w:lineRule="auto"/>
      </w:pPr>
      <w:bookmarkStart w:id="0" w:name="_GoBack"/>
      <w:bookmarkEnd w:id="0"/>
      <w:r>
        <w:t>(первой, высшей).</w:t>
      </w:r>
    </w:p>
    <w:p w:rsidR="00DC0B34" w:rsidRDefault="00DC0B34">
      <w:pPr>
        <w:pStyle w:val="a3"/>
        <w:spacing w:before="10"/>
        <w:jc w:val="left"/>
        <w:rPr>
          <w:b/>
          <w:sz w:val="27"/>
        </w:rPr>
      </w:pPr>
    </w:p>
    <w:p w:rsidR="00DC0B34" w:rsidRPr="0014135F" w:rsidRDefault="00DC4D3C" w:rsidP="0014135F">
      <w:pPr>
        <w:spacing w:before="1" w:line="249" w:lineRule="auto"/>
        <w:ind w:left="116" w:right="149" w:firstLine="706"/>
        <w:jc w:val="both"/>
        <w:rPr>
          <w:i/>
          <w:sz w:val="25"/>
        </w:rPr>
      </w:pPr>
      <w:r>
        <w:rPr>
          <w:i/>
          <w:color w:val="FF0000"/>
          <w:sz w:val="25"/>
        </w:rPr>
        <w:t xml:space="preserve">Все документы оформлять в соответствии с типовыми требованиями делопроизводства. Шрифт </w:t>
      </w:r>
      <w:proofErr w:type="spellStart"/>
      <w:r>
        <w:rPr>
          <w:i/>
          <w:color w:val="FF0000"/>
          <w:sz w:val="25"/>
        </w:rPr>
        <w:t>Times</w:t>
      </w:r>
      <w:proofErr w:type="spellEnd"/>
      <w:r>
        <w:rPr>
          <w:i/>
          <w:color w:val="FF0000"/>
          <w:sz w:val="25"/>
        </w:rPr>
        <w:t xml:space="preserve"> </w:t>
      </w:r>
      <w:proofErr w:type="spellStart"/>
      <w:r>
        <w:rPr>
          <w:i/>
          <w:color w:val="FF0000"/>
          <w:sz w:val="25"/>
        </w:rPr>
        <w:t>New</w:t>
      </w:r>
      <w:proofErr w:type="spellEnd"/>
      <w:r>
        <w:rPr>
          <w:i/>
          <w:color w:val="FF0000"/>
          <w:sz w:val="25"/>
        </w:rPr>
        <w:t xml:space="preserve"> </w:t>
      </w:r>
      <w:proofErr w:type="spellStart"/>
      <w:r>
        <w:rPr>
          <w:i/>
          <w:color w:val="FF0000"/>
          <w:sz w:val="25"/>
        </w:rPr>
        <w:t>Roman</w:t>
      </w:r>
      <w:proofErr w:type="spellEnd"/>
      <w:r>
        <w:rPr>
          <w:i/>
          <w:color w:val="FF0000"/>
          <w:sz w:val="25"/>
        </w:rPr>
        <w:t xml:space="preserve"> </w:t>
      </w:r>
      <w:r w:rsidR="0014135F">
        <w:rPr>
          <w:i/>
          <w:color w:val="FF0000"/>
          <w:sz w:val="25"/>
        </w:rPr>
        <w:t>12-</w:t>
      </w:r>
      <w:r>
        <w:rPr>
          <w:i/>
          <w:color w:val="FF0000"/>
          <w:sz w:val="25"/>
        </w:rPr>
        <w:t>14 размера</w:t>
      </w:r>
      <w:r w:rsidR="001C0DDE">
        <w:rPr>
          <w:i/>
          <w:color w:val="FF0000"/>
          <w:sz w:val="25"/>
        </w:rPr>
        <w:t xml:space="preserve">, </w:t>
      </w:r>
      <w:r w:rsidR="001C0DDE" w:rsidRPr="001C0DDE">
        <w:rPr>
          <w:i/>
          <w:color w:val="FF0000"/>
          <w:sz w:val="25"/>
        </w:rPr>
        <w:t>интервал – 1 или 1,5.</w:t>
      </w:r>
      <w:r>
        <w:rPr>
          <w:i/>
          <w:color w:val="FF0000"/>
          <w:sz w:val="25"/>
        </w:rPr>
        <w:t xml:space="preserve"> Поля </w:t>
      </w:r>
      <w:r w:rsidR="001C0DDE">
        <w:rPr>
          <w:i/>
          <w:color w:val="FF0000"/>
          <w:sz w:val="25"/>
        </w:rPr>
        <w:t xml:space="preserve">– любые (текст </w:t>
      </w:r>
      <w:r>
        <w:rPr>
          <w:i/>
          <w:color w:val="FF0000"/>
          <w:sz w:val="25"/>
        </w:rPr>
        <w:t>можно регулировать</w:t>
      </w:r>
      <w:r w:rsidR="001C0DDE">
        <w:rPr>
          <w:i/>
          <w:color w:val="FF0000"/>
          <w:sz w:val="25"/>
        </w:rPr>
        <w:t>)</w:t>
      </w:r>
      <w:r>
        <w:rPr>
          <w:i/>
          <w:color w:val="FF0000"/>
          <w:sz w:val="25"/>
        </w:rPr>
        <w:t>.</w:t>
      </w:r>
    </w:p>
    <w:p w:rsidR="00DC0B34" w:rsidRDefault="00DC0B34">
      <w:pPr>
        <w:pStyle w:val="a3"/>
        <w:spacing w:before="11"/>
        <w:jc w:val="left"/>
        <w:rPr>
          <w:sz w:val="26"/>
        </w:rPr>
      </w:pPr>
    </w:p>
    <w:p w:rsidR="00DC0B34" w:rsidRDefault="00DC4D3C">
      <w:pPr>
        <w:pStyle w:val="11"/>
      </w:pPr>
      <w:r>
        <w:t>ЗАЯВЛЕНИЕ</w:t>
      </w:r>
    </w:p>
    <w:p w:rsidR="0014135F" w:rsidRDefault="0014135F" w:rsidP="00DC4D3C">
      <w:pPr>
        <w:pStyle w:val="a3"/>
        <w:spacing w:before="13" w:line="249" w:lineRule="auto"/>
        <w:ind w:left="116" w:right="521" w:firstLine="604"/>
      </w:pPr>
      <w:r>
        <w:t xml:space="preserve">Имеется установленная форма заявления, в которой нельзя менять последовательность. </w:t>
      </w:r>
    </w:p>
    <w:p w:rsidR="001C0DDE" w:rsidRDefault="001C0DDE">
      <w:pPr>
        <w:pStyle w:val="a3"/>
        <w:spacing w:before="0" w:line="249" w:lineRule="auto"/>
        <w:ind w:left="116" w:right="146" w:firstLine="706"/>
        <w:rPr>
          <w:u w:val="single"/>
        </w:rPr>
      </w:pPr>
      <w:r w:rsidRPr="001C0DDE">
        <w:rPr>
          <w:u w:val="single"/>
        </w:rPr>
        <w:t>Объем заявления – 3-4 стр. (все вместе с подписями).</w:t>
      </w:r>
    </w:p>
    <w:p w:rsidR="00DC0B34" w:rsidRDefault="00DC4D3C">
      <w:pPr>
        <w:pStyle w:val="a3"/>
        <w:spacing w:before="0" w:line="249" w:lineRule="auto"/>
        <w:ind w:left="116" w:right="146" w:firstLine="706"/>
      </w:pPr>
      <w:r w:rsidRPr="001C0DDE">
        <w:rPr>
          <w:u w:val="single"/>
        </w:rPr>
        <w:t xml:space="preserve">Обращаем </w:t>
      </w:r>
      <w:r w:rsidRPr="001C0DDE">
        <w:rPr>
          <w:spacing w:val="3"/>
          <w:u w:val="single"/>
        </w:rPr>
        <w:t>внимание:</w:t>
      </w:r>
      <w:r w:rsidR="0014135F">
        <w:rPr>
          <w:spacing w:val="3"/>
        </w:rPr>
        <w:t xml:space="preserve"> что согласование (подписи) не могут быть на отдельном листе, т.е. 2-3 строчки от заявления должны присутствовать на странице согласований.</w:t>
      </w:r>
    </w:p>
    <w:p w:rsidR="00DC0B34" w:rsidRDefault="00DC0B34">
      <w:pPr>
        <w:pStyle w:val="a3"/>
        <w:spacing w:before="4"/>
        <w:jc w:val="left"/>
        <w:rPr>
          <w:sz w:val="26"/>
        </w:rPr>
      </w:pPr>
    </w:p>
    <w:p w:rsidR="00DC0B34" w:rsidRDefault="00DC4D3C">
      <w:pPr>
        <w:pStyle w:val="11"/>
      </w:pPr>
      <w:r>
        <w:t>ОПИСАНИЕ</w:t>
      </w:r>
    </w:p>
    <w:p w:rsidR="00DC0B34" w:rsidRDefault="00DC4D3C">
      <w:pPr>
        <w:spacing w:before="12" w:line="249" w:lineRule="auto"/>
        <w:ind w:left="116" w:right="101"/>
        <w:jc w:val="both"/>
        <w:rPr>
          <w:sz w:val="25"/>
        </w:rPr>
      </w:pPr>
      <w:r>
        <w:rPr>
          <w:b/>
          <w:sz w:val="25"/>
        </w:rPr>
        <w:t xml:space="preserve">результатов </w:t>
      </w:r>
      <w:proofErr w:type="gramStart"/>
      <w:r>
        <w:rPr>
          <w:b/>
          <w:spacing w:val="3"/>
          <w:sz w:val="25"/>
        </w:rPr>
        <w:t>педагогической</w:t>
      </w:r>
      <w:proofErr w:type="gramEnd"/>
      <w:r>
        <w:rPr>
          <w:b/>
          <w:spacing w:val="3"/>
          <w:sz w:val="25"/>
        </w:rPr>
        <w:t xml:space="preserve"> </w:t>
      </w:r>
      <w:r>
        <w:rPr>
          <w:b/>
          <w:sz w:val="25"/>
        </w:rPr>
        <w:t xml:space="preserve">деятельности </w:t>
      </w:r>
      <w:r>
        <w:rPr>
          <w:sz w:val="25"/>
        </w:rPr>
        <w:t xml:space="preserve">оформляется с учетом параметров, определенных </w:t>
      </w:r>
      <w:r>
        <w:rPr>
          <w:spacing w:val="2"/>
          <w:sz w:val="25"/>
        </w:rPr>
        <w:t xml:space="preserve">региональными требованиями </w:t>
      </w:r>
      <w:r>
        <w:rPr>
          <w:sz w:val="25"/>
        </w:rPr>
        <w:t xml:space="preserve">к </w:t>
      </w:r>
      <w:r>
        <w:rPr>
          <w:spacing w:val="2"/>
          <w:sz w:val="25"/>
        </w:rPr>
        <w:t xml:space="preserve">профессиональной </w:t>
      </w:r>
      <w:r>
        <w:rPr>
          <w:spacing w:val="3"/>
          <w:sz w:val="25"/>
        </w:rPr>
        <w:t>деятельности</w:t>
      </w:r>
      <w:r w:rsidR="001C0DDE">
        <w:rPr>
          <w:spacing w:val="3"/>
          <w:sz w:val="25"/>
        </w:rPr>
        <w:t>.</w:t>
      </w:r>
      <w:r>
        <w:rPr>
          <w:spacing w:val="3"/>
          <w:sz w:val="25"/>
        </w:rPr>
        <w:t xml:space="preserve"> </w:t>
      </w:r>
      <w:proofErr w:type="gramStart"/>
      <w:r>
        <w:rPr>
          <w:sz w:val="25"/>
        </w:rPr>
        <w:t>В</w:t>
      </w:r>
      <w:proofErr w:type="gramEnd"/>
      <w:r>
        <w:rPr>
          <w:sz w:val="25"/>
        </w:rPr>
        <w:t xml:space="preserve"> </w:t>
      </w:r>
      <w:r>
        <w:rPr>
          <w:spacing w:val="3"/>
          <w:sz w:val="25"/>
        </w:rPr>
        <w:t xml:space="preserve">описании </w:t>
      </w:r>
      <w:r>
        <w:rPr>
          <w:sz w:val="25"/>
        </w:rPr>
        <w:t xml:space="preserve">обязательно необходимы </w:t>
      </w:r>
      <w:r>
        <w:rPr>
          <w:b/>
          <w:sz w:val="25"/>
        </w:rPr>
        <w:t xml:space="preserve">дата и </w:t>
      </w:r>
      <w:r>
        <w:rPr>
          <w:b/>
          <w:spacing w:val="3"/>
          <w:sz w:val="25"/>
        </w:rPr>
        <w:t xml:space="preserve">подпись </w:t>
      </w:r>
      <w:r>
        <w:rPr>
          <w:b/>
          <w:sz w:val="25"/>
        </w:rPr>
        <w:t>аттестуемого</w:t>
      </w:r>
      <w:r>
        <w:rPr>
          <w:sz w:val="25"/>
        </w:rPr>
        <w:t>.</w:t>
      </w:r>
    </w:p>
    <w:p w:rsidR="00F43B62" w:rsidRDefault="001C0DDE" w:rsidP="001C0DDE">
      <w:pPr>
        <w:ind w:left="851"/>
      </w:pPr>
      <w:r w:rsidRPr="001C0DDE">
        <w:rPr>
          <w:sz w:val="25"/>
          <w:szCs w:val="25"/>
          <w:u w:val="single"/>
        </w:rPr>
        <w:t>Объем описания – 5-7 стр.</w:t>
      </w:r>
    </w:p>
    <w:p w:rsidR="001C0DDE" w:rsidRDefault="001C0DDE" w:rsidP="001C0DDE">
      <w:pPr>
        <w:jc w:val="center"/>
        <w:rPr>
          <w:sz w:val="24"/>
          <w:szCs w:val="24"/>
        </w:rPr>
      </w:pPr>
    </w:p>
    <w:p w:rsidR="001C0DDE" w:rsidRDefault="001C0DDE" w:rsidP="001C0DDE">
      <w:pPr>
        <w:jc w:val="center"/>
        <w:rPr>
          <w:sz w:val="24"/>
          <w:szCs w:val="24"/>
        </w:rPr>
      </w:pPr>
    </w:p>
    <w:p w:rsidR="001C0DDE" w:rsidRPr="001C0DDE" w:rsidRDefault="001C0DDE" w:rsidP="001C0DDE">
      <w:pPr>
        <w:jc w:val="center"/>
        <w:rPr>
          <w:b/>
          <w:sz w:val="24"/>
          <w:szCs w:val="24"/>
        </w:rPr>
      </w:pPr>
      <w:r w:rsidRPr="001C0DDE">
        <w:rPr>
          <w:b/>
          <w:sz w:val="24"/>
          <w:szCs w:val="24"/>
        </w:rPr>
        <w:t xml:space="preserve">Описание </w:t>
      </w:r>
      <w:proofErr w:type="gramStart"/>
      <w:r w:rsidRPr="001C0DDE">
        <w:rPr>
          <w:b/>
          <w:sz w:val="24"/>
          <w:szCs w:val="24"/>
        </w:rPr>
        <w:t>профессиональной</w:t>
      </w:r>
      <w:proofErr w:type="gramEnd"/>
      <w:r w:rsidRPr="001C0DDE">
        <w:rPr>
          <w:b/>
          <w:sz w:val="24"/>
          <w:szCs w:val="24"/>
        </w:rPr>
        <w:t xml:space="preserve"> деятельности</w:t>
      </w:r>
    </w:p>
    <w:p w:rsidR="001C0DDE" w:rsidRDefault="001C0DDE" w:rsidP="001C0DDE">
      <w:pPr>
        <w:jc w:val="center"/>
        <w:rPr>
          <w:sz w:val="24"/>
          <w:szCs w:val="24"/>
        </w:rPr>
      </w:pPr>
      <w:r>
        <w:rPr>
          <w:sz w:val="24"/>
          <w:szCs w:val="24"/>
        </w:rPr>
        <w:t>воспитателя ___________________________________________,</w:t>
      </w:r>
    </w:p>
    <w:p w:rsidR="001C0DDE" w:rsidRDefault="001C0DDE" w:rsidP="001C0DD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название учреждения</w:t>
      </w:r>
    </w:p>
    <w:p w:rsidR="001C0DDE" w:rsidRDefault="001C0DDE" w:rsidP="001C0DD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1C0DDE" w:rsidRDefault="001C0DDE" w:rsidP="001C0DD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Ф.И.О. педагога</w:t>
      </w:r>
    </w:p>
    <w:p w:rsidR="001C0DDE" w:rsidRDefault="001C0DDE" w:rsidP="001C0DDE">
      <w:pPr>
        <w:rPr>
          <w:b/>
          <w:sz w:val="24"/>
          <w:szCs w:val="24"/>
        </w:rPr>
      </w:pPr>
    </w:p>
    <w:p w:rsidR="001C0DDE" w:rsidRDefault="001C0DDE" w:rsidP="001C0DD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DDE" w:rsidRDefault="001C0DDE" w:rsidP="001C0DDE">
      <w:pPr>
        <w:rPr>
          <w:b/>
          <w:sz w:val="28"/>
          <w:szCs w:val="28"/>
        </w:rPr>
      </w:pPr>
    </w:p>
    <w:p w:rsidR="001C0DDE" w:rsidRDefault="001C0DDE" w:rsidP="001C0DDE">
      <w:pPr>
        <w:rPr>
          <w:b/>
          <w:sz w:val="28"/>
          <w:szCs w:val="28"/>
        </w:rPr>
      </w:pPr>
    </w:p>
    <w:p w:rsidR="001C0DDE" w:rsidRDefault="001C0DDE" w:rsidP="001C0DDE">
      <w:pPr>
        <w:rPr>
          <w:sz w:val="24"/>
          <w:szCs w:val="24"/>
        </w:rPr>
      </w:pPr>
    </w:p>
    <w:p w:rsidR="0050262F" w:rsidRDefault="0050262F" w:rsidP="00F43B62"/>
    <w:sectPr w:rsidR="0050262F" w:rsidSect="001C0DDE">
      <w:type w:val="continuous"/>
      <w:pgSz w:w="11910" w:h="16850"/>
      <w:pgMar w:top="624" w:right="624" w:bottom="624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23B85"/>
    <w:multiLevelType w:val="hybridMultilevel"/>
    <w:tmpl w:val="80D4C14C"/>
    <w:lvl w:ilvl="0" w:tplc="3CF86D88">
      <w:start w:val="1"/>
      <w:numFmt w:val="decimal"/>
      <w:lvlText w:val="%1."/>
      <w:lvlJc w:val="left"/>
      <w:pPr>
        <w:ind w:left="117" w:hanging="316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7696E7C6">
      <w:numFmt w:val="bullet"/>
      <w:lvlText w:val="•"/>
      <w:lvlJc w:val="left"/>
      <w:pPr>
        <w:ind w:left="1069" w:hanging="316"/>
      </w:pPr>
      <w:rPr>
        <w:rFonts w:hint="default"/>
        <w:lang w:val="ru-RU" w:eastAsia="en-US" w:bidi="ar-SA"/>
      </w:rPr>
    </w:lvl>
    <w:lvl w:ilvl="2" w:tplc="2774FA42">
      <w:numFmt w:val="bullet"/>
      <w:lvlText w:val="•"/>
      <w:lvlJc w:val="left"/>
      <w:pPr>
        <w:ind w:left="2018" w:hanging="316"/>
      </w:pPr>
      <w:rPr>
        <w:rFonts w:hint="default"/>
        <w:lang w:val="ru-RU" w:eastAsia="en-US" w:bidi="ar-SA"/>
      </w:rPr>
    </w:lvl>
    <w:lvl w:ilvl="3" w:tplc="48929176">
      <w:numFmt w:val="bullet"/>
      <w:lvlText w:val="•"/>
      <w:lvlJc w:val="left"/>
      <w:pPr>
        <w:ind w:left="2967" w:hanging="316"/>
      </w:pPr>
      <w:rPr>
        <w:rFonts w:hint="default"/>
        <w:lang w:val="ru-RU" w:eastAsia="en-US" w:bidi="ar-SA"/>
      </w:rPr>
    </w:lvl>
    <w:lvl w:ilvl="4" w:tplc="F7D89CEE">
      <w:numFmt w:val="bullet"/>
      <w:lvlText w:val="•"/>
      <w:lvlJc w:val="left"/>
      <w:pPr>
        <w:ind w:left="3916" w:hanging="316"/>
      </w:pPr>
      <w:rPr>
        <w:rFonts w:hint="default"/>
        <w:lang w:val="ru-RU" w:eastAsia="en-US" w:bidi="ar-SA"/>
      </w:rPr>
    </w:lvl>
    <w:lvl w:ilvl="5" w:tplc="DAB4C530">
      <w:numFmt w:val="bullet"/>
      <w:lvlText w:val="•"/>
      <w:lvlJc w:val="left"/>
      <w:pPr>
        <w:ind w:left="4865" w:hanging="316"/>
      </w:pPr>
      <w:rPr>
        <w:rFonts w:hint="default"/>
        <w:lang w:val="ru-RU" w:eastAsia="en-US" w:bidi="ar-SA"/>
      </w:rPr>
    </w:lvl>
    <w:lvl w:ilvl="6" w:tplc="7C1A55BA">
      <w:numFmt w:val="bullet"/>
      <w:lvlText w:val="•"/>
      <w:lvlJc w:val="left"/>
      <w:pPr>
        <w:ind w:left="5814" w:hanging="316"/>
      </w:pPr>
      <w:rPr>
        <w:rFonts w:hint="default"/>
        <w:lang w:val="ru-RU" w:eastAsia="en-US" w:bidi="ar-SA"/>
      </w:rPr>
    </w:lvl>
    <w:lvl w:ilvl="7" w:tplc="5B624A28">
      <w:numFmt w:val="bullet"/>
      <w:lvlText w:val="•"/>
      <w:lvlJc w:val="left"/>
      <w:pPr>
        <w:ind w:left="6763" w:hanging="316"/>
      </w:pPr>
      <w:rPr>
        <w:rFonts w:hint="default"/>
        <w:lang w:val="ru-RU" w:eastAsia="en-US" w:bidi="ar-SA"/>
      </w:rPr>
    </w:lvl>
    <w:lvl w:ilvl="8" w:tplc="6DB2A938">
      <w:numFmt w:val="bullet"/>
      <w:lvlText w:val="•"/>
      <w:lvlJc w:val="left"/>
      <w:pPr>
        <w:ind w:left="7712" w:hanging="3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C0B34"/>
    <w:rsid w:val="0014135F"/>
    <w:rsid w:val="001C0DDE"/>
    <w:rsid w:val="0050262F"/>
    <w:rsid w:val="00A639E6"/>
    <w:rsid w:val="00B21E26"/>
    <w:rsid w:val="00DC0B34"/>
    <w:rsid w:val="00DC4D3C"/>
    <w:rsid w:val="00DF5548"/>
    <w:rsid w:val="00F4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0B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B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0B34"/>
    <w:pPr>
      <w:spacing w:before="2"/>
      <w:jc w:val="both"/>
    </w:pPr>
    <w:rPr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DC0B34"/>
    <w:pPr>
      <w:ind w:left="116"/>
      <w:outlineLvl w:val="1"/>
    </w:pPr>
    <w:rPr>
      <w:b/>
      <w:bCs/>
      <w:sz w:val="25"/>
      <w:szCs w:val="25"/>
    </w:rPr>
  </w:style>
  <w:style w:type="paragraph" w:styleId="a4">
    <w:name w:val="Title"/>
    <w:basedOn w:val="a"/>
    <w:uiPriority w:val="1"/>
    <w:qFormat/>
    <w:rsid w:val="00DC0B34"/>
    <w:pPr>
      <w:ind w:left="283" w:right="3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C0B34"/>
    <w:pPr>
      <w:ind w:left="116" w:right="118"/>
      <w:jc w:val="both"/>
    </w:pPr>
  </w:style>
  <w:style w:type="paragraph" w:customStyle="1" w:styleId="TableParagraph">
    <w:name w:val="Table Paragraph"/>
    <w:basedOn w:val="a"/>
    <w:uiPriority w:val="1"/>
    <w:qFormat/>
    <w:rsid w:val="00DC0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</dc:creator>
  <cp:lastModifiedBy>Делопроизводитель</cp:lastModifiedBy>
  <cp:revision>10</cp:revision>
  <dcterms:created xsi:type="dcterms:W3CDTF">2020-09-07T02:33:00Z</dcterms:created>
  <dcterms:modified xsi:type="dcterms:W3CDTF">2022-03-23T10:27:00Z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2020-09-07T00:00:00Z</vt:filetime>
  </property>
</Properties>
</file>