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1B" w:rsidRPr="0017641B" w:rsidRDefault="0017641B" w:rsidP="0017641B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Theme="minorHAnsi" w:hAnsiTheme="minorHAnsi"/>
          <w:color w:val="7030A0"/>
          <w:sz w:val="40"/>
          <w:szCs w:val="40"/>
        </w:rPr>
      </w:pPr>
      <w:r w:rsidRPr="0017641B">
        <w:rPr>
          <w:rStyle w:val="c2"/>
          <w:b/>
          <w:bCs/>
          <w:color w:val="7030A0"/>
          <w:sz w:val="40"/>
          <w:szCs w:val="40"/>
        </w:rPr>
        <w:t>Фоновая</w:t>
      </w:r>
      <w:r w:rsidRPr="0017641B">
        <w:rPr>
          <w:rStyle w:val="c2"/>
          <w:rFonts w:ascii="Algerian" w:hAnsi="Algerian"/>
          <w:b/>
          <w:bCs/>
          <w:color w:val="7030A0"/>
          <w:sz w:val="40"/>
          <w:szCs w:val="40"/>
        </w:rPr>
        <w:t xml:space="preserve"> </w:t>
      </w:r>
      <w:r w:rsidRPr="0017641B">
        <w:rPr>
          <w:rStyle w:val="c2"/>
          <w:b/>
          <w:bCs/>
          <w:color w:val="7030A0"/>
          <w:sz w:val="40"/>
          <w:szCs w:val="40"/>
        </w:rPr>
        <w:t>музыка</w:t>
      </w:r>
      <w:r w:rsidRPr="0017641B">
        <w:rPr>
          <w:rStyle w:val="c2"/>
          <w:rFonts w:ascii="Algerian" w:hAnsi="Algerian"/>
          <w:b/>
          <w:bCs/>
          <w:color w:val="7030A0"/>
          <w:sz w:val="40"/>
          <w:szCs w:val="40"/>
        </w:rPr>
        <w:t xml:space="preserve"> </w:t>
      </w:r>
      <w:r w:rsidRPr="0017641B">
        <w:rPr>
          <w:rStyle w:val="c2"/>
          <w:b/>
          <w:bCs/>
          <w:color w:val="7030A0"/>
          <w:sz w:val="40"/>
          <w:szCs w:val="40"/>
        </w:rPr>
        <w:t>в</w:t>
      </w:r>
      <w:r w:rsidRPr="0017641B">
        <w:rPr>
          <w:rStyle w:val="c2"/>
          <w:rFonts w:ascii="Algerian" w:hAnsi="Algerian"/>
          <w:b/>
          <w:bCs/>
          <w:color w:val="7030A0"/>
          <w:sz w:val="40"/>
          <w:szCs w:val="40"/>
        </w:rPr>
        <w:t xml:space="preserve"> </w:t>
      </w:r>
      <w:r w:rsidRPr="0017641B">
        <w:rPr>
          <w:rStyle w:val="c2"/>
          <w:b/>
          <w:bCs/>
          <w:color w:val="7030A0"/>
          <w:sz w:val="40"/>
          <w:szCs w:val="40"/>
        </w:rPr>
        <w:t>жизни</w:t>
      </w:r>
      <w:r w:rsidRPr="0017641B">
        <w:rPr>
          <w:rStyle w:val="c2"/>
          <w:rFonts w:ascii="Algerian" w:hAnsi="Algerian"/>
          <w:b/>
          <w:bCs/>
          <w:color w:val="7030A0"/>
          <w:sz w:val="40"/>
          <w:szCs w:val="40"/>
        </w:rPr>
        <w:t xml:space="preserve"> </w:t>
      </w:r>
      <w:r w:rsidRPr="0017641B">
        <w:rPr>
          <w:rStyle w:val="c2"/>
          <w:b/>
          <w:bCs/>
          <w:color w:val="7030A0"/>
          <w:sz w:val="40"/>
          <w:szCs w:val="40"/>
        </w:rPr>
        <w:t>детского</w:t>
      </w:r>
      <w:r w:rsidRPr="0017641B">
        <w:rPr>
          <w:rStyle w:val="c2"/>
          <w:rFonts w:ascii="Algerian" w:hAnsi="Algerian"/>
          <w:b/>
          <w:bCs/>
          <w:color w:val="7030A0"/>
          <w:sz w:val="40"/>
          <w:szCs w:val="40"/>
        </w:rPr>
        <w:t xml:space="preserve"> </w:t>
      </w:r>
      <w:r w:rsidRPr="0017641B">
        <w:rPr>
          <w:rStyle w:val="c2"/>
          <w:b/>
          <w:bCs/>
          <w:color w:val="7030A0"/>
          <w:sz w:val="40"/>
          <w:szCs w:val="40"/>
        </w:rPr>
        <w:t>сада</w:t>
      </w:r>
    </w:p>
    <w:p w:rsidR="0017641B" w:rsidRPr="0017641B" w:rsidRDefault="0017641B" w:rsidP="0017641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lgerian" w:hAnsi="Algerian"/>
          <w:color w:val="002060"/>
          <w:sz w:val="32"/>
          <w:szCs w:val="32"/>
        </w:rPr>
      </w:pPr>
      <w:r w:rsidRPr="0017641B">
        <w:rPr>
          <w:rStyle w:val="c0"/>
          <w:color w:val="002060"/>
          <w:sz w:val="32"/>
          <w:szCs w:val="32"/>
        </w:rPr>
        <w:t>Проблема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координации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деятельности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всех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участников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воспитательного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процесса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образовательном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учреждении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поиск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путей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её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решения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теряет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своей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актуальности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.</w:t>
      </w:r>
    </w:p>
    <w:p w:rsidR="0017641B" w:rsidRPr="0017641B" w:rsidRDefault="0017641B" w:rsidP="0017641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lgerian" w:hAnsi="Algerian"/>
          <w:color w:val="002060"/>
          <w:sz w:val="32"/>
          <w:szCs w:val="32"/>
        </w:rPr>
      </w:pPr>
      <w:r w:rsidRPr="0017641B">
        <w:rPr>
          <w:rStyle w:val="c0"/>
          <w:color w:val="002060"/>
          <w:sz w:val="32"/>
          <w:szCs w:val="32"/>
        </w:rPr>
        <w:t>Реализация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диалоговых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отношений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воспитательном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пространстве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детского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сада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обеспечивает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детям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чувство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психологического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комфорта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способствует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созданию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условий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для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всестороннего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развития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помогает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эффективной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работе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всего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дошкольного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образовательного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учреждения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целом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.</w:t>
      </w:r>
    </w:p>
    <w:p w:rsidR="0017641B" w:rsidRPr="0017641B" w:rsidRDefault="0017641B" w:rsidP="0017641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lgerian" w:hAnsi="Algerian"/>
          <w:color w:val="002060"/>
          <w:sz w:val="32"/>
          <w:szCs w:val="32"/>
        </w:rPr>
      </w:pPr>
      <w:r w:rsidRPr="0017641B">
        <w:rPr>
          <w:rStyle w:val="c0"/>
          <w:color w:val="002060"/>
          <w:sz w:val="32"/>
          <w:szCs w:val="32"/>
        </w:rPr>
        <w:t>Музыкальное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воспитание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ребёнка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как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важнейшая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составляющая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его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духовного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развития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может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стать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proofErr w:type="spellStart"/>
      <w:r w:rsidRPr="0017641B">
        <w:rPr>
          <w:rStyle w:val="c0"/>
          <w:color w:val="002060"/>
          <w:sz w:val="32"/>
          <w:szCs w:val="32"/>
        </w:rPr>
        <w:t>системообразующим</w:t>
      </w:r>
      <w:proofErr w:type="spellEnd"/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фактором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организации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жизнедеятельности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детей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.</w:t>
      </w:r>
    </w:p>
    <w:p w:rsidR="0017641B" w:rsidRPr="0017641B" w:rsidRDefault="0017641B" w:rsidP="0017641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lgerian" w:hAnsi="Algerian"/>
          <w:color w:val="002060"/>
          <w:sz w:val="32"/>
          <w:szCs w:val="32"/>
        </w:rPr>
      </w:pPr>
      <w:r w:rsidRPr="0017641B">
        <w:rPr>
          <w:rStyle w:val="c0"/>
          <w:color w:val="002060"/>
          <w:sz w:val="32"/>
          <w:szCs w:val="32"/>
        </w:rPr>
        <w:t>Музыка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способна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объединить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воспитательные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усилия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педагогов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детского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сада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целью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гармоничного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воздействия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личность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ребёнка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.</w:t>
      </w:r>
    </w:p>
    <w:p w:rsidR="0017641B" w:rsidRPr="0017641B" w:rsidRDefault="0017641B" w:rsidP="0017641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lgerian" w:hAnsi="Algerian"/>
          <w:color w:val="002060"/>
          <w:sz w:val="32"/>
          <w:szCs w:val="32"/>
        </w:rPr>
      </w:pPr>
      <w:r w:rsidRPr="0017641B">
        <w:rPr>
          <w:rStyle w:val="c0"/>
          <w:color w:val="002060"/>
          <w:sz w:val="32"/>
          <w:szCs w:val="32"/>
        </w:rPr>
        <w:t>Один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из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вариантов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использования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потенциала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музыкального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искусства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связан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фоновой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– </w:t>
      </w:r>
      <w:r w:rsidRPr="0017641B">
        <w:rPr>
          <w:rStyle w:val="c0"/>
          <w:color w:val="002060"/>
          <w:sz w:val="32"/>
          <w:szCs w:val="32"/>
        </w:rPr>
        <w:t>музыкой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звучащей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«</w:t>
      </w:r>
      <w:r w:rsidRPr="0017641B">
        <w:rPr>
          <w:rStyle w:val="c0"/>
          <w:color w:val="002060"/>
          <w:sz w:val="32"/>
          <w:szCs w:val="32"/>
        </w:rPr>
        <w:t>вторым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планом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», </w:t>
      </w:r>
      <w:r w:rsidRPr="0017641B">
        <w:rPr>
          <w:rStyle w:val="c0"/>
          <w:color w:val="002060"/>
          <w:sz w:val="32"/>
          <w:szCs w:val="32"/>
        </w:rPr>
        <w:t>без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установки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осознанное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восприятие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занятиях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свободной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деятельности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. </w:t>
      </w:r>
      <w:r w:rsidRPr="0017641B">
        <w:rPr>
          <w:rStyle w:val="c0"/>
          <w:color w:val="002060"/>
          <w:sz w:val="32"/>
          <w:szCs w:val="32"/>
        </w:rPr>
        <w:t>Насыщение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детской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жизнедеятельности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расширение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обогащение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опыта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её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восприятия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происходят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благодаря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непроизвольному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накоплению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музыкальных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впечатлений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. </w:t>
      </w:r>
      <w:r w:rsidRPr="0017641B">
        <w:rPr>
          <w:rStyle w:val="c0"/>
          <w:color w:val="002060"/>
          <w:sz w:val="32"/>
          <w:szCs w:val="32"/>
        </w:rPr>
        <w:t>Педагоги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исследуя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особенности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развития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музыкального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восприятия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пришли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к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выводу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: </w:t>
      </w:r>
      <w:r w:rsidRPr="0017641B">
        <w:rPr>
          <w:rStyle w:val="c0"/>
          <w:color w:val="002060"/>
          <w:sz w:val="32"/>
          <w:szCs w:val="32"/>
        </w:rPr>
        <w:t>большое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значение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имеет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только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обучение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но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стихийное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накопление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опыта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восприятия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интонационного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запаса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.</w:t>
      </w:r>
    </w:p>
    <w:p w:rsidR="0017641B" w:rsidRPr="0017641B" w:rsidRDefault="0017641B" w:rsidP="0017641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lgerian" w:hAnsi="Algerian"/>
          <w:color w:val="002060"/>
          <w:sz w:val="32"/>
          <w:szCs w:val="32"/>
        </w:rPr>
      </w:pPr>
      <w:r w:rsidRPr="0017641B">
        <w:rPr>
          <w:rStyle w:val="c0"/>
          <w:color w:val="002060"/>
          <w:sz w:val="32"/>
          <w:szCs w:val="32"/>
        </w:rPr>
        <w:t>Музыкальный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репертуар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для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звучания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фоном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совместно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подбирают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музыкальный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руководитель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воспитатель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педагог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-</w:t>
      </w:r>
      <w:r w:rsidRPr="0017641B">
        <w:rPr>
          <w:rStyle w:val="c0"/>
          <w:color w:val="002060"/>
          <w:sz w:val="32"/>
          <w:szCs w:val="32"/>
        </w:rPr>
        <w:t>психолог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воспитатель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-</w:t>
      </w:r>
      <w:r w:rsidRPr="0017641B">
        <w:rPr>
          <w:rStyle w:val="c0"/>
          <w:color w:val="002060"/>
          <w:sz w:val="32"/>
          <w:szCs w:val="32"/>
        </w:rPr>
        <w:t>методист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.</w:t>
      </w:r>
    </w:p>
    <w:p w:rsidR="0017641B" w:rsidRPr="0017641B" w:rsidRDefault="0017641B" w:rsidP="0017641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lgerian" w:hAnsi="Algerian"/>
          <w:color w:val="002060"/>
          <w:sz w:val="32"/>
          <w:szCs w:val="32"/>
        </w:rPr>
      </w:pPr>
      <w:r w:rsidRPr="0017641B">
        <w:rPr>
          <w:rStyle w:val="c0"/>
          <w:color w:val="002060"/>
          <w:sz w:val="32"/>
          <w:szCs w:val="32"/>
        </w:rPr>
        <w:t>Использование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фоновой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является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одним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из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доступных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эффективных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методов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психолого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-</w:t>
      </w:r>
      <w:r w:rsidRPr="0017641B">
        <w:rPr>
          <w:rStyle w:val="c0"/>
          <w:color w:val="002060"/>
          <w:sz w:val="32"/>
          <w:szCs w:val="32"/>
        </w:rPr>
        <w:t>педагогического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воздействия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ребёнка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условиях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образовательного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учреждения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помогает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решать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многие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задачи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образовательно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-</w:t>
      </w:r>
      <w:r w:rsidRPr="0017641B">
        <w:rPr>
          <w:rStyle w:val="c0"/>
          <w:color w:val="002060"/>
          <w:sz w:val="32"/>
          <w:szCs w:val="32"/>
        </w:rPr>
        <w:t>воспитательного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процесса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:</w:t>
      </w:r>
    </w:p>
    <w:p w:rsidR="0017641B" w:rsidRPr="0017641B" w:rsidRDefault="0017641B" w:rsidP="0017641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lgerian" w:hAnsi="Algerian"/>
          <w:color w:val="002060"/>
          <w:sz w:val="32"/>
          <w:szCs w:val="32"/>
        </w:rPr>
      </w:pP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• </w:t>
      </w:r>
      <w:r w:rsidRPr="0017641B">
        <w:rPr>
          <w:rStyle w:val="c0"/>
          <w:color w:val="002060"/>
          <w:sz w:val="32"/>
          <w:szCs w:val="32"/>
        </w:rPr>
        <w:t>создание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благоприятного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эмоционального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фона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устранение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нервного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напряжения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сохранения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здоровья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детей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;</w:t>
      </w:r>
    </w:p>
    <w:p w:rsidR="0017641B" w:rsidRPr="0017641B" w:rsidRDefault="0017641B" w:rsidP="0017641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lgerian" w:hAnsi="Algerian"/>
          <w:color w:val="002060"/>
          <w:sz w:val="32"/>
          <w:szCs w:val="32"/>
        </w:rPr>
      </w:pP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• </w:t>
      </w:r>
      <w:r w:rsidRPr="0017641B">
        <w:rPr>
          <w:rStyle w:val="c0"/>
          <w:color w:val="002060"/>
          <w:sz w:val="32"/>
          <w:szCs w:val="32"/>
        </w:rPr>
        <w:t>развитие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воображения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процессе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творческой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деятельности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повышение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творческой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активности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;</w:t>
      </w:r>
    </w:p>
    <w:p w:rsidR="0017641B" w:rsidRPr="0017641B" w:rsidRDefault="0017641B" w:rsidP="0017641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lgerian" w:hAnsi="Algerian"/>
          <w:color w:val="002060"/>
          <w:sz w:val="32"/>
          <w:szCs w:val="32"/>
        </w:rPr>
      </w:pP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• </w:t>
      </w:r>
      <w:r w:rsidRPr="0017641B">
        <w:rPr>
          <w:rStyle w:val="c0"/>
          <w:color w:val="002060"/>
          <w:sz w:val="32"/>
          <w:szCs w:val="32"/>
        </w:rPr>
        <w:t>активизация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мыслительной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деятельности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повышение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качества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усвоения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знаний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;</w:t>
      </w:r>
    </w:p>
    <w:p w:rsidR="0017641B" w:rsidRPr="0017641B" w:rsidRDefault="0017641B" w:rsidP="0017641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lgerian" w:hAnsi="Algerian"/>
          <w:color w:val="002060"/>
          <w:sz w:val="32"/>
          <w:szCs w:val="32"/>
        </w:rPr>
      </w:pPr>
      <w:r w:rsidRPr="0017641B">
        <w:rPr>
          <w:rStyle w:val="c0"/>
          <w:rFonts w:ascii="Algerian" w:hAnsi="Algerian"/>
          <w:color w:val="002060"/>
          <w:sz w:val="32"/>
          <w:szCs w:val="32"/>
        </w:rPr>
        <w:lastRenderedPageBreak/>
        <w:t xml:space="preserve">• </w:t>
      </w:r>
      <w:r w:rsidRPr="0017641B">
        <w:rPr>
          <w:rStyle w:val="c0"/>
          <w:color w:val="002060"/>
          <w:sz w:val="32"/>
          <w:szCs w:val="32"/>
        </w:rPr>
        <w:t>переключения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внимания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время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изучения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трудного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учебного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материала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предупреждение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усталости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утомления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;</w:t>
      </w:r>
    </w:p>
    <w:p w:rsidR="0017641B" w:rsidRPr="0017641B" w:rsidRDefault="0017641B" w:rsidP="0017641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lgerian" w:hAnsi="Algerian"/>
          <w:color w:val="002060"/>
          <w:sz w:val="32"/>
          <w:szCs w:val="32"/>
        </w:rPr>
      </w:pP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• </w:t>
      </w:r>
      <w:r w:rsidRPr="0017641B">
        <w:rPr>
          <w:rStyle w:val="c0"/>
          <w:color w:val="002060"/>
          <w:sz w:val="32"/>
          <w:szCs w:val="32"/>
        </w:rPr>
        <w:t>психологическая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физическая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разрядка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после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учебной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нагрузки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во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время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психологических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пауз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физкультурных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минуток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.</w:t>
      </w:r>
    </w:p>
    <w:p w:rsidR="0017641B" w:rsidRPr="0017641B" w:rsidRDefault="0017641B" w:rsidP="0017641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lgerian" w:hAnsi="Algerian"/>
          <w:color w:val="002060"/>
          <w:sz w:val="32"/>
          <w:szCs w:val="32"/>
        </w:rPr>
      </w:pPr>
      <w:r w:rsidRPr="0017641B">
        <w:rPr>
          <w:rStyle w:val="c0"/>
          <w:color w:val="002060"/>
          <w:sz w:val="32"/>
          <w:szCs w:val="32"/>
        </w:rPr>
        <w:t>Педагог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включая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музыку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занятия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(</w:t>
      </w:r>
      <w:r w:rsidRPr="0017641B">
        <w:rPr>
          <w:rStyle w:val="c0"/>
          <w:color w:val="002060"/>
          <w:sz w:val="32"/>
          <w:szCs w:val="32"/>
        </w:rPr>
        <w:t>развитие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речи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математика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ручной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труд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конструирование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рисование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др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.), </w:t>
      </w:r>
      <w:r w:rsidRPr="0017641B">
        <w:rPr>
          <w:rStyle w:val="c0"/>
          <w:color w:val="002060"/>
          <w:sz w:val="32"/>
          <w:szCs w:val="32"/>
        </w:rPr>
        <w:t>может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ориентироваться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возможности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активного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пассивного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её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восприятия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детьми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. </w:t>
      </w:r>
      <w:r w:rsidRPr="0017641B">
        <w:rPr>
          <w:rStyle w:val="c0"/>
          <w:color w:val="002060"/>
          <w:sz w:val="32"/>
          <w:szCs w:val="32"/>
        </w:rPr>
        <w:t>При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активном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восприятии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он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намеренно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обращает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внимание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ребёнка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звучание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её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образно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-</w:t>
      </w:r>
      <w:r w:rsidRPr="0017641B">
        <w:rPr>
          <w:rStyle w:val="c0"/>
          <w:color w:val="002060"/>
          <w:sz w:val="32"/>
          <w:szCs w:val="32"/>
        </w:rPr>
        <w:t>эмоциональное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содержание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средства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выразительности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( </w:t>
      </w:r>
      <w:r w:rsidRPr="0017641B">
        <w:rPr>
          <w:rStyle w:val="c0"/>
          <w:color w:val="002060"/>
          <w:sz w:val="32"/>
          <w:szCs w:val="32"/>
        </w:rPr>
        <w:t>мелодия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темп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ритм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др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.)</w:t>
      </w:r>
      <w:proofErr w:type="gramStart"/>
      <w:r w:rsidRPr="0017641B">
        <w:rPr>
          <w:rStyle w:val="c0"/>
          <w:rFonts w:ascii="Algerian" w:hAnsi="Algerian"/>
          <w:color w:val="002060"/>
          <w:sz w:val="32"/>
          <w:szCs w:val="32"/>
        </w:rPr>
        <w:t>.</w:t>
      </w:r>
      <w:proofErr w:type="gramEnd"/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proofErr w:type="gramStart"/>
      <w:r w:rsidRPr="0017641B">
        <w:rPr>
          <w:rStyle w:val="c0"/>
          <w:color w:val="002060"/>
          <w:sz w:val="32"/>
          <w:szCs w:val="32"/>
        </w:rPr>
        <w:t>п</w:t>
      </w:r>
      <w:proofErr w:type="gramEnd"/>
      <w:r w:rsidRPr="0017641B">
        <w:rPr>
          <w:rStyle w:val="c0"/>
          <w:color w:val="002060"/>
          <w:sz w:val="32"/>
          <w:szCs w:val="32"/>
        </w:rPr>
        <w:t>ри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пассивном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восприятии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выступает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фоном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к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основной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деятельности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она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звучит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громко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как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бы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втором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плане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.</w:t>
      </w:r>
    </w:p>
    <w:p w:rsidR="0017641B" w:rsidRPr="0017641B" w:rsidRDefault="0017641B" w:rsidP="0017641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lgerian" w:hAnsi="Algerian"/>
          <w:color w:val="002060"/>
          <w:sz w:val="32"/>
          <w:szCs w:val="32"/>
        </w:rPr>
      </w:pPr>
      <w:r w:rsidRPr="0017641B">
        <w:rPr>
          <w:rStyle w:val="c0"/>
          <w:color w:val="002060"/>
          <w:sz w:val="32"/>
          <w:szCs w:val="32"/>
        </w:rPr>
        <w:t>Так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занятиях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математике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целью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активизации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интеллектуальной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деятельности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повышения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сосредоточенности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концентрации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внимания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используют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только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звучание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фоном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. </w:t>
      </w:r>
      <w:r w:rsidRPr="0017641B">
        <w:rPr>
          <w:rStyle w:val="c0"/>
          <w:color w:val="002060"/>
          <w:sz w:val="32"/>
          <w:szCs w:val="32"/>
        </w:rPr>
        <w:t>Через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активное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восприятие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оценку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музыкальных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впечатлений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занятиях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развитию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речи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обогащают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«</w:t>
      </w:r>
      <w:r w:rsidRPr="0017641B">
        <w:rPr>
          <w:rStyle w:val="c0"/>
          <w:color w:val="002060"/>
          <w:sz w:val="32"/>
          <w:szCs w:val="32"/>
        </w:rPr>
        <w:t>словарь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эмоций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», </w:t>
      </w:r>
      <w:r w:rsidRPr="0017641B">
        <w:rPr>
          <w:rStyle w:val="c0"/>
          <w:color w:val="00206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повседневной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жизни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активизируют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оценочную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лексику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детей</w:t>
      </w:r>
      <w:proofErr w:type="gramStart"/>
      <w:r w:rsidRPr="0017641B">
        <w:rPr>
          <w:rStyle w:val="c0"/>
          <w:rFonts w:ascii="Algerian" w:hAnsi="Algerian"/>
          <w:color w:val="002060"/>
          <w:sz w:val="32"/>
          <w:szCs w:val="32"/>
        </w:rPr>
        <w:t>.</w:t>
      </w:r>
      <w:proofErr w:type="gramEnd"/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proofErr w:type="gramStart"/>
      <w:r w:rsidRPr="0017641B">
        <w:rPr>
          <w:rStyle w:val="c0"/>
          <w:color w:val="002060"/>
          <w:sz w:val="32"/>
          <w:szCs w:val="32"/>
        </w:rPr>
        <w:t>н</w:t>
      </w:r>
      <w:proofErr w:type="gramEnd"/>
      <w:r w:rsidRPr="0017641B">
        <w:rPr>
          <w:rStyle w:val="c0"/>
          <w:color w:val="002060"/>
          <w:sz w:val="32"/>
          <w:szCs w:val="32"/>
        </w:rPr>
        <w:t>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занятиях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ознакомлению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окружающим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воспитатель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может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обратиться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к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характеризующей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явления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природы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способствующей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проявлению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эмоциональных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откликов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обогащений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углублению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представлений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исследуемом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объекте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. </w:t>
      </w:r>
      <w:r w:rsidRPr="0017641B">
        <w:rPr>
          <w:rStyle w:val="c0"/>
          <w:color w:val="002060"/>
          <w:sz w:val="32"/>
          <w:szCs w:val="32"/>
        </w:rPr>
        <w:t>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занятиях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изобразительной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деятельности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процессе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рисования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представлению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можно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применять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звучание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фоновой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время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рисования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образцу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предложить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музыкальные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произведения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для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активного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восприятия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. </w:t>
      </w:r>
      <w:r w:rsidRPr="0017641B">
        <w:rPr>
          <w:rStyle w:val="c0"/>
          <w:color w:val="002060"/>
          <w:sz w:val="32"/>
          <w:szCs w:val="32"/>
        </w:rPr>
        <w:t>Слушание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влияет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выразительность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образов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создаваемых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рисунках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оригинальность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цветовых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решений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.</w:t>
      </w:r>
    </w:p>
    <w:p w:rsidR="0017641B" w:rsidRPr="0017641B" w:rsidRDefault="0017641B" w:rsidP="0017641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lgerian" w:hAnsi="Algerian"/>
          <w:color w:val="002060"/>
          <w:sz w:val="32"/>
          <w:szCs w:val="32"/>
        </w:rPr>
      </w:pPr>
      <w:r w:rsidRPr="0017641B">
        <w:rPr>
          <w:rStyle w:val="c0"/>
          <w:color w:val="002060"/>
          <w:sz w:val="32"/>
          <w:szCs w:val="32"/>
        </w:rPr>
        <w:t>Звучание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фоном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режимные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моменты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(</w:t>
      </w:r>
      <w:r w:rsidRPr="0017641B">
        <w:rPr>
          <w:rStyle w:val="c0"/>
          <w:color w:val="002060"/>
          <w:sz w:val="32"/>
          <w:szCs w:val="32"/>
        </w:rPr>
        <w:t>приём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детей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утром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настрой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занятия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подготовка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ко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сну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подъём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др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.) </w:t>
      </w:r>
      <w:r w:rsidRPr="0017641B">
        <w:rPr>
          <w:rStyle w:val="c0"/>
          <w:color w:val="002060"/>
          <w:sz w:val="32"/>
          <w:szCs w:val="32"/>
        </w:rPr>
        <w:t>создаёт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эмоционально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комфортный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климат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группе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.</w:t>
      </w:r>
    </w:p>
    <w:p w:rsidR="0017641B" w:rsidRPr="0017641B" w:rsidRDefault="0017641B" w:rsidP="0017641B">
      <w:pPr>
        <w:pStyle w:val="c7"/>
        <w:shd w:val="clear" w:color="auto" w:fill="FFFFFF"/>
        <w:spacing w:before="0" w:beforeAutospacing="0" w:after="0" w:afterAutospacing="0"/>
        <w:rPr>
          <w:rFonts w:ascii="Algerian" w:hAnsi="Algerian"/>
          <w:color w:val="002060"/>
          <w:sz w:val="32"/>
          <w:szCs w:val="32"/>
        </w:rPr>
      </w:pPr>
      <w:r w:rsidRPr="0017641B">
        <w:rPr>
          <w:rStyle w:val="c0"/>
          <w:color w:val="002060"/>
          <w:sz w:val="32"/>
          <w:szCs w:val="32"/>
        </w:rPr>
        <w:t>Взаимодействие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психолога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медицинским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работником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поможет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составить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оптимальный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репертуар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для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музыкального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фона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соответствующий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физиологическим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особенностям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детей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. </w:t>
      </w:r>
      <w:r w:rsidRPr="0017641B">
        <w:rPr>
          <w:rStyle w:val="c0"/>
          <w:color w:val="002060"/>
          <w:sz w:val="32"/>
          <w:szCs w:val="32"/>
        </w:rPr>
        <w:t>Психолог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учитывая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особенности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психического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половозрастного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индивидуального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развития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воспитанников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укажет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целесообразность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применения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того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или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музыкального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фрагмента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течение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дня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.</w:t>
      </w:r>
    </w:p>
    <w:p w:rsidR="0017641B" w:rsidRPr="0017641B" w:rsidRDefault="0017641B" w:rsidP="0017641B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Algerian" w:hAnsi="Algerian"/>
          <w:color w:val="002060"/>
          <w:sz w:val="32"/>
          <w:szCs w:val="32"/>
        </w:rPr>
      </w:pPr>
      <w:r w:rsidRPr="0017641B">
        <w:rPr>
          <w:rStyle w:val="c0"/>
          <w:color w:val="002060"/>
          <w:sz w:val="32"/>
          <w:szCs w:val="32"/>
        </w:rPr>
        <w:lastRenderedPageBreak/>
        <w:t>Непроизвольный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слуховой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опыт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детей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должен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пополняться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основе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лучших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образцов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музыкальной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культуры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: </w:t>
      </w:r>
      <w:r w:rsidRPr="0017641B">
        <w:rPr>
          <w:rStyle w:val="c0"/>
          <w:color w:val="002060"/>
          <w:sz w:val="32"/>
          <w:szCs w:val="32"/>
        </w:rPr>
        <w:t>классическая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музыка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несёт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себе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выразительные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образы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вечных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понятий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– </w:t>
      </w:r>
      <w:r w:rsidRPr="0017641B">
        <w:rPr>
          <w:rStyle w:val="c0"/>
          <w:color w:val="002060"/>
          <w:sz w:val="32"/>
          <w:szCs w:val="32"/>
        </w:rPr>
        <w:t>красоты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добра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любви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света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образы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эмоциональных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состояний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свойственных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ребёнку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взрослому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.</w:t>
      </w:r>
    </w:p>
    <w:p w:rsidR="0017641B" w:rsidRPr="0017641B" w:rsidRDefault="0017641B" w:rsidP="0017641B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Fonts w:ascii="Algerian" w:hAnsi="Algerian"/>
          <w:color w:val="4A442A" w:themeColor="background2" w:themeShade="40"/>
          <w:sz w:val="32"/>
          <w:szCs w:val="32"/>
        </w:rPr>
      </w:pPr>
      <w:r w:rsidRPr="0017641B">
        <w:rPr>
          <w:rStyle w:val="c2"/>
          <w:b/>
          <w:bCs/>
          <w:color w:val="4A442A" w:themeColor="background2" w:themeShade="40"/>
          <w:sz w:val="32"/>
          <w:szCs w:val="32"/>
        </w:rPr>
        <w:t>Примерный</w:t>
      </w:r>
      <w:r w:rsidRPr="0017641B">
        <w:rPr>
          <w:rStyle w:val="c2"/>
          <w:rFonts w:ascii="Algerian" w:hAnsi="Algerian"/>
          <w:b/>
          <w:bCs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2"/>
          <w:b/>
          <w:bCs/>
          <w:color w:val="4A442A" w:themeColor="background2" w:themeShade="40"/>
          <w:sz w:val="32"/>
          <w:szCs w:val="32"/>
        </w:rPr>
        <w:t>репертуар</w:t>
      </w:r>
      <w:r w:rsidRPr="0017641B">
        <w:rPr>
          <w:rStyle w:val="c2"/>
          <w:rFonts w:ascii="Algerian" w:hAnsi="Algerian"/>
          <w:b/>
          <w:bCs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2"/>
          <w:b/>
          <w:bCs/>
          <w:color w:val="4A442A" w:themeColor="background2" w:themeShade="40"/>
          <w:sz w:val="32"/>
          <w:szCs w:val="32"/>
        </w:rPr>
        <w:t>фоновой</w:t>
      </w:r>
      <w:r w:rsidRPr="0017641B">
        <w:rPr>
          <w:rStyle w:val="c2"/>
          <w:rFonts w:ascii="Algerian" w:hAnsi="Algerian"/>
          <w:b/>
          <w:bCs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2"/>
          <w:b/>
          <w:bCs/>
          <w:color w:val="4A442A" w:themeColor="background2" w:themeShade="40"/>
          <w:sz w:val="32"/>
          <w:szCs w:val="32"/>
        </w:rPr>
        <w:t>музыки</w:t>
      </w:r>
      <w:r w:rsidRPr="0017641B">
        <w:rPr>
          <w:rStyle w:val="c2"/>
          <w:rFonts w:ascii="Algerian" w:hAnsi="Algerian"/>
          <w:b/>
          <w:bCs/>
          <w:color w:val="4A442A" w:themeColor="background2" w:themeShade="40"/>
          <w:sz w:val="32"/>
          <w:szCs w:val="32"/>
        </w:rPr>
        <w:t>.</w:t>
      </w:r>
    </w:p>
    <w:p w:rsidR="0017641B" w:rsidRPr="0017641B" w:rsidRDefault="0017641B" w:rsidP="0017641B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Algerian" w:hAnsi="Algerian"/>
          <w:color w:val="4A442A" w:themeColor="background2" w:themeShade="40"/>
          <w:sz w:val="32"/>
          <w:szCs w:val="32"/>
          <w:u w:val="single"/>
        </w:rPr>
      </w:pP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  <w:u w:val="single"/>
        </w:rPr>
        <w:t>(</w:t>
      </w:r>
      <w:r w:rsidRPr="0017641B">
        <w:rPr>
          <w:rStyle w:val="c0"/>
          <w:color w:val="4A442A" w:themeColor="background2" w:themeShade="40"/>
          <w:sz w:val="32"/>
          <w:szCs w:val="32"/>
          <w:u w:val="single"/>
        </w:rPr>
        <w:t>для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  <w:u w:val="single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  <w:u w:val="single"/>
        </w:rPr>
        <w:t>детей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  <w:u w:val="single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  <w:u w:val="single"/>
        </w:rPr>
        <w:t>старшего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  <w:u w:val="single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  <w:u w:val="single"/>
        </w:rPr>
        <w:t>дошкольного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  <w:u w:val="single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  <w:u w:val="single"/>
        </w:rPr>
        <w:t>возраста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  <w:u w:val="single"/>
        </w:rPr>
        <w:t>)</w:t>
      </w:r>
    </w:p>
    <w:p w:rsidR="0017641B" w:rsidRPr="0017641B" w:rsidRDefault="0017641B" w:rsidP="0017641B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Algerian" w:hAnsi="Algerian"/>
          <w:color w:val="4A442A" w:themeColor="background2" w:themeShade="40"/>
          <w:sz w:val="32"/>
          <w:szCs w:val="32"/>
        </w:rPr>
      </w:pPr>
      <w:proofErr w:type="spellStart"/>
      <w:r w:rsidRPr="0017641B">
        <w:rPr>
          <w:rStyle w:val="c0"/>
          <w:color w:val="4A442A" w:themeColor="background2" w:themeShade="40"/>
          <w:sz w:val="32"/>
          <w:szCs w:val="32"/>
        </w:rPr>
        <w:t>Релаксирующая</w:t>
      </w:r>
      <w:proofErr w:type="spellEnd"/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(</w:t>
      </w:r>
      <w:r w:rsidRPr="0017641B">
        <w:rPr>
          <w:rStyle w:val="c0"/>
          <w:color w:val="4A442A" w:themeColor="background2" w:themeShade="40"/>
          <w:sz w:val="32"/>
          <w:szCs w:val="32"/>
        </w:rPr>
        <w:t>расслабляющая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): </w:t>
      </w:r>
      <w:r w:rsidRPr="0017641B">
        <w:rPr>
          <w:rStyle w:val="c0"/>
          <w:color w:val="4A442A" w:themeColor="background2" w:themeShade="40"/>
          <w:sz w:val="32"/>
          <w:szCs w:val="32"/>
        </w:rPr>
        <w:t>К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Дебюсси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 «</w:t>
      </w:r>
      <w:r w:rsidRPr="0017641B">
        <w:rPr>
          <w:rStyle w:val="c0"/>
          <w:color w:val="4A442A" w:themeColor="background2" w:themeShade="40"/>
          <w:sz w:val="32"/>
          <w:szCs w:val="32"/>
        </w:rPr>
        <w:t>Облака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»</w:t>
      </w:r>
      <w:proofErr w:type="gramStart"/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,</w:t>
      </w:r>
      <w:proofErr w:type="gramEnd"/>
      <w:r w:rsidRPr="0017641B">
        <w:rPr>
          <w:rStyle w:val="c0"/>
          <w:color w:val="4A442A" w:themeColor="background2" w:themeShade="40"/>
          <w:sz w:val="32"/>
          <w:szCs w:val="32"/>
        </w:rPr>
        <w:t>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</w:t>
      </w:r>
      <w:r w:rsidRPr="0017641B">
        <w:rPr>
          <w:rStyle w:val="c0"/>
          <w:color w:val="4A442A" w:themeColor="background2" w:themeShade="40"/>
          <w:sz w:val="32"/>
          <w:szCs w:val="32"/>
        </w:rPr>
        <w:t>П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Бородин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 «</w:t>
      </w:r>
      <w:r w:rsidRPr="0017641B">
        <w:rPr>
          <w:rStyle w:val="c0"/>
          <w:color w:val="4A442A" w:themeColor="background2" w:themeShade="40"/>
          <w:sz w:val="32"/>
          <w:szCs w:val="32"/>
        </w:rPr>
        <w:t>Ноктюрн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» </w:t>
      </w:r>
      <w:r w:rsidRPr="0017641B">
        <w:rPr>
          <w:rStyle w:val="c0"/>
          <w:color w:val="4A442A" w:themeColor="background2" w:themeShade="40"/>
          <w:sz w:val="32"/>
          <w:szCs w:val="32"/>
        </w:rPr>
        <w:t>из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струнного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квартета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, </w:t>
      </w:r>
      <w:r w:rsidRPr="0017641B">
        <w:rPr>
          <w:rStyle w:val="c0"/>
          <w:color w:val="4A442A" w:themeColor="background2" w:themeShade="40"/>
          <w:sz w:val="32"/>
          <w:szCs w:val="32"/>
        </w:rPr>
        <w:t>К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</w:t>
      </w:r>
      <w:r w:rsidRPr="0017641B">
        <w:rPr>
          <w:rStyle w:val="c0"/>
          <w:color w:val="4A442A" w:themeColor="background2" w:themeShade="4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proofErr w:type="spellStart"/>
      <w:proofErr w:type="gramStart"/>
      <w:r w:rsidRPr="0017641B">
        <w:rPr>
          <w:rStyle w:val="c0"/>
          <w:color w:val="4A442A" w:themeColor="background2" w:themeShade="40"/>
          <w:sz w:val="32"/>
          <w:szCs w:val="32"/>
        </w:rPr>
        <w:t>Глюк</w:t>
      </w:r>
      <w:proofErr w:type="spellEnd"/>
      <w:proofErr w:type="gramEnd"/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 «</w:t>
      </w:r>
      <w:r w:rsidRPr="0017641B">
        <w:rPr>
          <w:rStyle w:val="c0"/>
          <w:color w:val="4A442A" w:themeColor="background2" w:themeShade="40"/>
          <w:sz w:val="32"/>
          <w:szCs w:val="32"/>
        </w:rPr>
        <w:t>Мелодия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».</w:t>
      </w:r>
    </w:p>
    <w:p w:rsidR="0017641B" w:rsidRPr="0017641B" w:rsidRDefault="0017641B" w:rsidP="0017641B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Algerian" w:hAnsi="Algerian"/>
          <w:color w:val="4A442A" w:themeColor="background2" w:themeShade="40"/>
          <w:sz w:val="32"/>
          <w:szCs w:val="32"/>
        </w:rPr>
      </w:pPr>
      <w:r w:rsidRPr="0017641B">
        <w:rPr>
          <w:rStyle w:val="c0"/>
          <w:color w:val="4A442A" w:themeColor="background2" w:themeShade="40"/>
          <w:sz w:val="32"/>
          <w:szCs w:val="32"/>
        </w:rPr>
        <w:t>Тонизирующая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(</w:t>
      </w:r>
      <w:r w:rsidRPr="0017641B">
        <w:rPr>
          <w:rStyle w:val="c0"/>
          <w:color w:val="4A442A" w:themeColor="background2" w:themeShade="40"/>
          <w:sz w:val="32"/>
          <w:szCs w:val="32"/>
        </w:rPr>
        <w:t>повышающая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жизненный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тонус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, </w:t>
      </w:r>
      <w:r w:rsidRPr="0017641B">
        <w:rPr>
          <w:rStyle w:val="c0"/>
          <w:color w:val="4A442A" w:themeColor="background2" w:themeShade="40"/>
          <w:sz w:val="32"/>
          <w:szCs w:val="32"/>
        </w:rPr>
        <w:t>настроение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)</w:t>
      </w:r>
      <w:proofErr w:type="gramStart"/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:</w:t>
      </w:r>
      <w:proofErr w:type="gramEnd"/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Э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Григ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 «</w:t>
      </w:r>
      <w:r w:rsidRPr="0017641B">
        <w:rPr>
          <w:rStyle w:val="c0"/>
          <w:color w:val="4A442A" w:themeColor="background2" w:themeShade="40"/>
          <w:sz w:val="32"/>
          <w:szCs w:val="32"/>
        </w:rPr>
        <w:t>Утро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», </w:t>
      </w:r>
      <w:r w:rsidRPr="0017641B">
        <w:rPr>
          <w:rStyle w:val="c0"/>
          <w:color w:val="4A442A" w:themeColor="background2" w:themeShade="4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</w:t>
      </w:r>
      <w:r w:rsidRPr="0017641B">
        <w:rPr>
          <w:rStyle w:val="c0"/>
          <w:color w:val="4A442A" w:themeColor="background2" w:themeShade="40"/>
          <w:sz w:val="32"/>
          <w:szCs w:val="32"/>
        </w:rPr>
        <w:t>С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Бах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 «</w:t>
      </w:r>
      <w:r w:rsidRPr="0017641B">
        <w:rPr>
          <w:rStyle w:val="c0"/>
          <w:color w:val="4A442A" w:themeColor="background2" w:themeShade="40"/>
          <w:sz w:val="32"/>
          <w:szCs w:val="32"/>
        </w:rPr>
        <w:t>Шутка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», </w:t>
      </w:r>
      <w:r w:rsidRPr="0017641B">
        <w:rPr>
          <w:rStyle w:val="c0"/>
          <w:color w:val="4A442A" w:themeColor="background2" w:themeShade="4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Штраус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Вальс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«</w:t>
      </w:r>
      <w:r w:rsidRPr="0017641B">
        <w:rPr>
          <w:rStyle w:val="c0"/>
          <w:color w:val="4A442A" w:themeColor="background2" w:themeShade="40"/>
          <w:sz w:val="32"/>
          <w:szCs w:val="32"/>
        </w:rPr>
        <w:t>Весенние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голоса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», </w:t>
      </w:r>
      <w:r w:rsidRPr="0017641B">
        <w:rPr>
          <w:rStyle w:val="c0"/>
          <w:color w:val="4A442A" w:themeColor="background2" w:themeShade="40"/>
          <w:sz w:val="32"/>
          <w:szCs w:val="32"/>
        </w:rPr>
        <w:t>П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</w:t>
      </w:r>
      <w:r w:rsidRPr="0017641B">
        <w:rPr>
          <w:rStyle w:val="c0"/>
          <w:color w:val="4A442A" w:themeColor="background2" w:themeShade="4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Чайковский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 «</w:t>
      </w:r>
      <w:r w:rsidRPr="0017641B">
        <w:rPr>
          <w:rStyle w:val="c0"/>
          <w:color w:val="4A442A" w:themeColor="background2" w:themeShade="40"/>
          <w:sz w:val="32"/>
          <w:szCs w:val="32"/>
        </w:rPr>
        <w:t>Времена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года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» </w:t>
      </w:r>
      <w:proofErr w:type="gramStart"/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( </w:t>
      </w:r>
      <w:proofErr w:type="gramEnd"/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«</w:t>
      </w:r>
      <w:r w:rsidRPr="0017641B">
        <w:rPr>
          <w:rStyle w:val="c0"/>
          <w:color w:val="4A442A" w:themeColor="background2" w:themeShade="40"/>
          <w:sz w:val="32"/>
          <w:szCs w:val="32"/>
        </w:rPr>
        <w:t>Подснежник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»)</w:t>
      </w:r>
    </w:p>
    <w:p w:rsidR="0017641B" w:rsidRPr="0017641B" w:rsidRDefault="0017641B" w:rsidP="0017641B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Algerian" w:hAnsi="Algerian"/>
          <w:color w:val="4A442A" w:themeColor="background2" w:themeShade="40"/>
          <w:sz w:val="32"/>
          <w:szCs w:val="32"/>
        </w:rPr>
      </w:pPr>
      <w:r w:rsidRPr="0017641B">
        <w:rPr>
          <w:rStyle w:val="c0"/>
          <w:color w:val="4A442A" w:themeColor="background2" w:themeShade="40"/>
          <w:sz w:val="32"/>
          <w:szCs w:val="32"/>
        </w:rPr>
        <w:t>Активизирующая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proofErr w:type="gramStart"/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( </w:t>
      </w:r>
      <w:proofErr w:type="gramEnd"/>
      <w:r w:rsidRPr="0017641B">
        <w:rPr>
          <w:rStyle w:val="c0"/>
          <w:color w:val="4A442A" w:themeColor="background2" w:themeShade="40"/>
          <w:sz w:val="32"/>
          <w:szCs w:val="32"/>
        </w:rPr>
        <w:t>возбуждающая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): </w:t>
      </w:r>
      <w:r w:rsidRPr="0017641B">
        <w:rPr>
          <w:rStyle w:val="c0"/>
          <w:color w:val="4A442A" w:themeColor="background2" w:themeShade="4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</w:t>
      </w:r>
      <w:r w:rsidRPr="0017641B">
        <w:rPr>
          <w:rStyle w:val="c0"/>
          <w:color w:val="4A442A" w:themeColor="background2" w:themeShade="40"/>
          <w:sz w:val="32"/>
          <w:szCs w:val="32"/>
        </w:rPr>
        <w:t>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Моцарт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 «</w:t>
      </w:r>
      <w:r w:rsidRPr="0017641B">
        <w:rPr>
          <w:rStyle w:val="c0"/>
          <w:color w:val="4A442A" w:themeColor="background2" w:themeShade="40"/>
          <w:sz w:val="32"/>
          <w:szCs w:val="32"/>
        </w:rPr>
        <w:t>Маленькая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ночная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серенада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» </w:t>
      </w:r>
      <w:proofErr w:type="gramStart"/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( </w:t>
      </w:r>
      <w:proofErr w:type="gramEnd"/>
      <w:r w:rsidRPr="0017641B">
        <w:rPr>
          <w:rStyle w:val="c0"/>
          <w:color w:val="4A442A" w:themeColor="background2" w:themeShade="40"/>
          <w:sz w:val="32"/>
          <w:szCs w:val="32"/>
        </w:rPr>
        <w:t>финал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), </w:t>
      </w:r>
      <w:r w:rsidRPr="0017641B">
        <w:rPr>
          <w:rStyle w:val="c0"/>
          <w:color w:val="4A442A" w:themeColor="background2" w:themeShade="40"/>
          <w:sz w:val="32"/>
          <w:szCs w:val="32"/>
        </w:rPr>
        <w:t>М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</w:t>
      </w:r>
      <w:r w:rsidRPr="0017641B">
        <w:rPr>
          <w:rStyle w:val="c0"/>
          <w:color w:val="4A442A" w:themeColor="background2" w:themeShade="4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Глинка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 «</w:t>
      </w:r>
      <w:r w:rsidRPr="0017641B">
        <w:rPr>
          <w:rStyle w:val="c0"/>
          <w:color w:val="4A442A" w:themeColor="background2" w:themeShade="40"/>
          <w:sz w:val="32"/>
          <w:szCs w:val="32"/>
        </w:rPr>
        <w:t>Камаринская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», </w:t>
      </w:r>
      <w:r w:rsidRPr="0017641B">
        <w:rPr>
          <w:rStyle w:val="c0"/>
          <w:color w:val="4A442A" w:themeColor="background2" w:themeShade="4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</w:t>
      </w:r>
      <w:r w:rsidRPr="0017641B">
        <w:rPr>
          <w:rStyle w:val="c0"/>
          <w:color w:val="4A442A" w:themeColor="background2" w:themeShade="40"/>
          <w:sz w:val="32"/>
          <w:szCs w:val="32"/>
        </w:rPr>
        <w:t>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Моцарт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 «</w:t>
      </w:r>
      <w:r w:rsidRPr="0017641B">
        <w:rPr>
          <w:rStyle w:val="c0"/>
          <w:color w:val="4A442A" w:themeColor="background2" w:themeShade="40"/>
          <w:sz w:val="32"/>
          <w:szCs w:val="32"/>
        </w:rPr>
        <w:t>Турецкое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рондо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», </w:t>
      </w:r>
      <w:r w:rsidRPr="0017641B">
        <w:rPr>
          <w:rStyle w:val="c0"/>
          <w:color w:val="4A442A" w:themeColor="background2" w:themeShade="40"/>
          <w:sz w:val="32"/>
          <w:szCs w:val="32"/>
        </w:rPr>
        <w:t>П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</w:t>
      </w:r>
      <w:r w:rsidRPr="0017641B">
        <w:rPr>
          <w:rStyle w:val="c0"/>
          <w:color w:val="4A442A" w:themeColor="background2" w:themeShade="4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Чайковский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« </w:t>
      </w:r>
      <w:r w:rsidRPr="0017641B">
        <w:rPr>
          <w:rStyle w:val="c0"/>
          <w:color w:val="4A442A" w:themeColor="background2" w:themeShade="40"/>
          <w:sz w:val="32"/>
          <w:szCs w:val="32"/>
        </w:rPr>
        <w:t>Вальс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цветов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» </w:t>
      </w:r>
      <w:proofErr w:type="gramStart"/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( </w:t>
      </w:r>
      <w:proofErr w:type="gramEnd"/>
      <w:r w:rsidRPr="0017641B">
        <w:rPr>
          <w:rStyle w:val="c0"/>
          <w:color w:val="4A442A" w:themeColor="background2" w:themeShade="40"/>
          <w:sz w:val="32"/>
          <w:szCs w:val="32"/>
        </w:rPr>
        <w:t>из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балета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«</w:t>
      </w:r>
      <w:r w:rsidRPr="0017641B">
        <w:rPr>
          <w:rStyle w:val="c0"/>
          <w:color w:val="4A442A" w:themeColor="background2" w:themeShade="40"/>
          <w:sz w:val="32"/>
          <w:szCs w:val="32"/>
        </w:rPr>
        <w:t>Щелкунчик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»)</w:t>
      </w:r>
    </w:p>
    <w:p w:rsidR="0017641B" w:rsidRPr="0017641B" w:rsidRDefault="0017641B" w:rsidP="0017641B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Algerian" w:hAnsi="Algerian"/>
          <w:color w:val="4A442A" w:themeColor="background2" w:themeShade="40"/>
          <w:sz w:val="32"/>
          <w:szCs w:val="32"/>
        </w:rPr>
      </w:pPr>
      <w:r w:rsidRPr="0017641B">
        <w:rPr>
          <w:rStyle w:val="c0"/>
          <w:color w:val="4A442A" w:themeColor="background2" w:themeShade="40"/>
          <w:sz w:val="32"/>
          <w:szCs w:val="32"/>
        </w:rPr>
        <w:t>Успокаивающая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proofErr w:type="gramStart"/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( </w:t>
      </w:r>
      <w:proofErr w:type="gramEnd"/>
      <w:r w:rsidRPr="0017641B">
        <w:rPr>
          <w:rStyle w:val="c0"/>
          <w:color w:val="4A442A" w:themeColor="background2" w:themeShade="40"/>
          <w:sz w:val="32"/>
          <w:szCs w:val="32"/>
        </w:rPr>
        <w:t>умиротворяющая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): </w:t>
      </w:r>
      <w:r w:rsidRPr="0017641B">
        <w:rPr>
          <w:rStyle w:val="c0"/>
          <w:color w:val="4A442A" w:themeColor="background2" w:themeShade="40"/>
          <w:sz w:val="32"/>
          <w:szCs w:val="32"/>
        </w:rPr>
        <w:t>М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</w:t>
      </w:r>
      <w:r w:rsidRPr="0017641B">
        <w:rPr>
          <w:rStyle w:val="c0"/>
          <w:color w:val="4A442A" w:themeColor="background2" w:themeShade="4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Глинка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 «</w:t>
      </w:r>
      <w:r w:rsidRPr="0017641B">
        <w:rPr>
          <w:rStyle w:val="c0"/>
          <w:color w:val="4A442A" w:themeColor="background2" w:themeShade="40"/>
          <w:sz w:val="32"/>
          <w:szCs w:val="32"/>
        </w:rPr>
        <w:t>Жаворонок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», </w:t>
      </w:r>
      <w:r w:rsidRPr="0017641B">
        <w:rPr>
          <w:rStyle w:val="c0"/>
          <w:color w:val="4A442A" w:themeColor="background2" w:themeShade="40"/>
          <w:sz w:val="32"/>
          <w:szCs w:val="32"/>
        </w:rPr>
        <w:t>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</w:t>
      </w:r>
      <w:r w:rsidRPr="0017641B">
        <w:rPr>
          <w:rStyle w:val="c0"/>
          <w:color w:val="4A442A" w:themeColor="background2" w:themeShade="40"/>
          <w:sz w:val="32"/>
          <w:szCs w:val="32"/>
        </w:rPr>
        <w:t>К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proofErr w:type="spellStart"/>
      <w:r w:rsidRPr="0017641B">
        <w:rPr>
          <w:rStyle w:val="c0"/>
          <w:color w:val="4A442A" w:themeColor="background2" w:themeShade="40"/>
          <w:sz w:val="32"/>
          <w:szCs w:val="32"/>
        </w:rPr>
        <w:t>Лядов</w:t>
      </w:r>
      <w:proofErr w:type="spellEnd"/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 «</w:t>
      </w:r>
      <w:r w:rsidRPr="0017641B">
        <w:rPr>
          <w:rStyle w:val="c0"/>
          <w:color w:val="4A442A" w:themeColor="background2" w:themeShade="40"/>
          <w:sz w:val="32"/>
          <w:szCs w:val="32"/>
        </w:rPr>
        <w:t>Музыкальная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табакерка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», </w:t>
      </w:r>
      <w:r w:rsidRPr="0017641B">
        <w:rPr>
          <w:rStyle w:val="c0"/>
          <w:color w:val="4A442A" w:themeColor="background2" w:themeShade="40"/>
          <w:sz w:val="32"/>
          <w:szCs w:val="32"/>
        </w:rPr>
        <w:t>К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Сен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-</w:t>
      </w:r>
      <w:r w:rsidRPr="0017641B">
        <w:rPr>
          <w:rStyle w:val="c0"/>
          <w:color w:val="4A442A" w:themeColor="background2" w:themeShade="40"/>
          <w:sz w:val="32"/>
          <w:szCs w:val="32"/>
        </w:rPr>
        <w:t>Санс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 «</w:t>
      </w:r>
      <w:r w:rsidRPr="0017641B">
        <w:rPr>
          <w:rStyle w:val="c0"/>
          <w:color w:val="4A442A" w:themeColor="background2" w:themeShade="40"/>
          <w:sz w:val="32"/>
          <w:szCs w:val="32"/>
        </w:rPr>
        <w:t>Лебедь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», </w:t>
      </w:r>
      <w:r w:rsidRPr="0017641B">
        <w:rPr>
          <w:rStyle w:val="c0"/>
          <w:color w:val="4A442A" w:themeColor="background2" w:themeShade="40"/>
          <w:sz w:val="32"/>
          <w:szCs w:val="32"/>
        </w:rPr>
        <w:t>Ф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Шуберт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 «</w:t>
      </w:r>
      <w:r w:rsidRPr="0017641B">
        <w:rPr>
          <w:rStyle w:val="c0"/>
          <w:color w:val="4A442A" w:themeColor="background2" w:themeShade="40"/>
          <w:sz w:val="32"/>
          <w:szCs w:val="32"/>
        </w:rPr>
        <w:t>Серенада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».</w:t>
      </w:r>
    </w:p>
    <w:p w:rsidR="0017641B" w:rsidRPr="0017641B" w:rsidRDefault="0017641B" w:rsidP="0017641B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Algerian" w:hAnsi="Algerian"/>
          <w:color w:val="4A442A" w:themeColor="background2" w:themeShade="40"/>
          <w:sz w:val="32"/>
          <w:szCs w:val="32"/>
        </w:rPr>
      </w:pPr>
      <w:r w:rsidRPr="0017641B">
        <w:rPr>
          <w:rStyle w:val="c0"/>
          <w:color w:val="4A442A" w:themeColor="background2" w:themeShade="40"/>
          <w:sz w:val="32"/>
          <w:szCs w:val="32"/>
        </w:rPr>
        <w:t>Организующая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(</w:t>
      </w:r>
      <w:r w:rsidRPr="0017641B">
        <w:rPr>
          <w:rStyle w:val="c0"/>
          <w:color w:val="4A442A" w:themeColor="background2" w:themeShade="40"/>
          <w:sz w:val="32"/>
          <w:szCs w:val="32"/>
        </w:rPr>
        <w:t>способствующая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концентрации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внимания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при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proofErr w:type="spellStart"/>
      <w:proofErr w:type="gramStart"/>
      <w:r w:rsidRPr="0017641B">
        <w:rPr>
          <w:rStyle w:val="c0"/>
          <w:color w:val="4A442A" w:themeColor="background2" w:themeShade="40"/>
          <w:sz w:val="32"/>
          <w:szCs w:val="32"/>
        </w:rPr>
        <w:t>орга</w:t>
      </w:r>
      <w:proofErr w:type="spellEnd"/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17641B">
        <w:rPr>
          <w:rStyle w:val="c0"/>
          <w:color w:val="4A442A" w:themeColor="background2" w:themeShade="40"/>
          <w:sz w:val="32"/>
          <w:szCs w:val="32"/>
        </w:rPr>
        <w:t>низованной</w:t>
      </w:r>
      <w:proofErr w:type="spellEnd"/>
      <w:proofErr w:type="gramEnd"/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деятельности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) </w:t>
      </w:r>
      <w:r w:rsidRPr="0017641B">
        <w:rPr>
          <w:rStyle w:val="c0"/>
          <w:color w:val="4A442A" w:themeColor="background2" w:themeShade="4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</w:t>
      </w:r>
      <w:r w:rsidRPr="0017641B">
        <w:rPr>
          <w:rStyle w:val="c0"/>
          <w:color w:val="4A442A" w:themeColor="background2" w:themeShade="40"/>
          <w:sz w:val="32"/>
          <w:szCs w:val="32"/>
        </w:rPr>
        <w:t>С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Бах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 «</w:t>
      </w:r>
      <w:r w:rsidRPr="0017641B">
        <w:rPr>
          <w:rStyle w:val="c0"/>
          <w:color w:val="4A442A" w:themeColor="background2" w:themeShade="40"/>
          <w:sz w:val="32"/>
          <w:szCs w:val="32"/>
        </w:rPr>
        <w:t>Ария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»,  </w:t>
      </w:r>
      <w:r w:rsidRPr="0017641B">
        <w:rPr>
          <w:rStyle w:val="c0"/>
          <w:color w:val="4A442A" w:themeColor="background2" w:themeShade="40"/>
          <w:sz w:val="32"/>
          <w:szCs w:val="32"/>
        </w:rPr>
        <w:t>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proofErr w:type="spellStart"/>
      <w:r w:rsidRPr="0017641B">
        <w:rPr>
          <w:rStyle w:val="c0"/>
          <w:color w:val="4A442A" w:themeColor="background2" w:themeShade="40"/>
          <w:sz w:val="32"/>
          <w:szCs w:val="32"/>
        </w:rPr>
        <w:t>Вивальди</w:t>
      </w:r>
      <w:proofErr w:type="spellEnd"/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 «</w:t>
      </w:r>
      <w:r w:rsidRPr="0017641B">
        <w:rPr>
          <w:rStyle w:val="c0"/>
          <w:color w:val="4A442A" w:themeColor="background2" w:themeShade="40"/>
          <w:sz w:val="32"/>
          <w:szCs w:val="32"/>
        </w:rPr>
        <w:t>Времена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года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» («</w:t>
      </w:r>
      <w:r w:rsidRPr="0017641B">
        <w:rPr>
          <w:rStyle w:val="c0"/>
          <w:color w:val="4A442A" w:themeColor="background2" w:themeShade="40"/>
          <w:sz w:val="32"/>
          <w:szCs w:val="32"/>
        </w:rPr>
        <w:t>Весна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», «</w:t>
      </w:r>
      <w:r w:rsidRPr="0017641B">
        <w:rPr>
          <w:rStyle w:val="c0"/>
          <w:color w:val="4A442A" w:themeColor="background2" w:themeShade="40"/>
          <w:sz w:val="32"/>
          <w:szCs w:val="32"/>
        </w:rPr>
        <w:t>Лето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»), </w:t>
      </w:r>
      <w:r w:rsidRPr="0017641B">
        <w:rPr>
          <w:rStyle w:val="c0"/>
          <w:color w:val="4A442A" w:themeColor="background2" w:themeShade="40"/>
          <w:sz w:val="32"/>
          <w:szCs w:val="32"/>
        </w:rPr>
        <w:t>С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</w:t>
      </w:r>
      <w:r w:rsidRPr="0017641B">
        <w:rPr>
          <w:rStyle w:val="c0"/>
          <w:color w:val="4A442A" w:themeColor="background2" w:themeShade="40"/>
          <w:sz w:val="32"/>
          <w:szCs w:val="32"/>
        </w:rPr>
        <w:t>С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Прокофьев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 «</w:t>
      </w:r>
      <w:r w:rsidRPr="0017641B">
        <w:rPr>
          <w:rStyle w:val="c0"/>
          <w:color w:val="4A442A" w:themeColor="background2" w:themeShade="40"/>
          <w:sz w:val="32"/>
          <w:szCs w:val="32"/>
        </w:rPr>
        <w:t>Марш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», </w:t>
      </w:r>
      <w:r w:rsidRPr="0017641B">
        <w:rPr>
          <w:rStyle w:val="c0"/>
          <w:color w:val="4A442A" w:themeColor="background2" w:themeShade="40"/>
          <w:sz w:val="32"/>
          <w:szCs w:val="32"/>
        </w:rPr>
        <w:t>Ф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Шуберт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 «</w:t>
      </w:r>
      <w:r w:rsidRPr="0017641B">
        <w:rPr>
          <w:rStyle w:val="c0"/>
          <w:color w:val="4A442A" w:themeColor="background2" w:themeShade="40"/>
          <w:sz w:val="32"/>
          <w:szCs w:val="32"/>
        </w:rPr>
        <w:t>Музыкальный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момент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».</w:t>
      </w:r>
    </w:p>
    <w:p w:rsidR="0017641B" w:rsidRPr="0017641B" w:rsidRDefault="0017641B" w:rsidP="0017641B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Algerian" w:hAnsi="Algerian"/>
          <w:color w:val="4A442A" w:themeColor="background2" w:themeShade="40"/>
          <w:sz w:val="32"/>
          <w:szCs w:val="32"/>
        </w:rPr>
      </w:pPr>
      <w:r w:rsidRPr="0017641B">
        <w:rPr>
          <w:rStyle w:val="c0"/>
          <w:color w:val="4A442A" w:themeColor="background2" w:themeShade="40"/>
          <w:sz w:val="32"/>
          <w:szCs w:val="32"/>
        </w:rPr>
        <w:t>Некоторые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музыкальные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произведения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имеют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многофункциональное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применение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, </w:t>
      </w:r>
      <w:r w:rsidRPr="0017641B">
        <w:rPr>
          <w:rStyle w:val="c0"/>
          <w:color w:val="4A442A" w:themeColor="background2" w:themeShade="40"/>
          <w:sz w:val="32"/>
          <w:szCs w:val="32"/>
        </w:rPr>
        <w:t>например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, </w:t>
      </w:r>
      <w:r w:rsidRPr="0017641B">
        <w:rPr>
          <w:rStyle w:val="c0"/>
          <w:color w:val="4A442A" w:themeColor="background2" w:themeShade="40"/>
          <w:sz w:val="32"/>
          <w:szCs w:val="32"/>
        </w:rPr>
        <w:t>музыкальные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циклы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П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</w:t>
      </w:r>
      <w:r w:rsidRPr="0017641B">
        <w:rPr>
          <w:rStyle w:val="c0"/>
          <w:color w:val="4A442A" w:themeColor="background2" w:themeShade="4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Чайковского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proofErr w:type="spellStart"/>
      <w:r w:rsidRPr="0017641B">
        <w:rPr>
          <w:rStyle w:val="c0"/>
          <w:color w:val="4A442A" w:themeColor="background2" w:themeShade="40"/>
          <w:sz w:val="32"/>
          <w:szCs w:val="32"/>
        </w:rPr>
        <w:t>Вивальди</w:t>
      </w:r>
      <w:proofErr w:type="spellEnd"/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«</w:t>
      </w:r>
      <w:r w:rsidRPr="0017641B">
        <w:rPr>
          <w:rStyle w:val="c0"/>
          <w:color w:val="4A442A" w:themeColor="background2" w:themeShade="40"/>
          <w:sz w:val="32"/>
          <w:szCs w:val="32"/>
        </w:rPr>
        <w:t>Времена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года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», </w:t>
      </w:r>
      <w:r w:rsidRPr="0017641B">
        <w:rPr>
          <w:rStyle w:val="c0"/>
          <w:color w:val="4A442A" w:themeColor="background2" w:themeShade="40"/>
          <w:sz w:val="32"/>
          <w:szCs w:val="32"/>
        </w:rPr>
        <w:t>балет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П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</w:t>
      </w:r>
      <w:r w:rsidRPr="0017641B">
        <w:rPr>
          <w:rStyle w:val="c0"/>
          <w:color w:val="4A442A" w:themeColor="background2" w:themeShade="4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Чайковского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«</w:t>
      </w:r>
      <w:r w:rsidRPr="0017641B">
        <w:rPr>
          <w:rStyle w:val="c0"/>
          <w:color w:val="4A442A" w:themeColor="background2" w:themeShade="40"/>
          <w:sz w:val="32"/>
          <w:szCs w:val="32"/>
        </w:rPr>
        <w:t>Щелкунчик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», </w:t>
      </w:r>
      <w:r w:rsidRPr="0017641B">
        <w:rPr>
          <w:rStyle w:val="c0"/>
          <w:color w:val="4A442A" w:themeColor="background2" w:themeShade="40"/>
          <w:sz w:val="32"/>
          <w:szCs w:val="32"/>
        </w:rPr>
        <w:t>произведения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</w:t>
      </w:r>
      <w:r w:rsidRPr="0017641B">
        <w:rPr>
          <w:rStyle w:val="c0"/>
          <w:color w:val="4A442A" w:themeColor="background2" w:themeShade="40"/>
          <w:sz w:val="32"/>
          <w:szCs w:val="32"/>
        </w:rPr>
        <w:t>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. </w:t>
      </w:r>
      <w:r w:rsidRPr="0017641B">
        <w:rPr>
          <w:rStyle w:val="c0"/>
          <w:color w:val="4A442A" w:themeColor="background2" w:themeShade="40"/>
          <w:sz w:val="32"/>
          <w:szCs w:val="32"/>
        </w:rPr>
        <w:t>Моцарта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 xml:space="preserve"> </w:t>
      </w:r>
      <w:r w:rsidRPr="0017641B">
        <w:rPr>
          <w:rStyle w:val="c0"/>
          <w:color w:val="4A442A" w:themeColor="background2" w:themeShade="40"/>
          <w:sz w:val="32"/>
          <w:szCs w:val="32"/>
        </w:rPr>
        <w:t>др</w:t>
      </w:r>
      <w:r w:rsidRPr="0017641B">
        <w:rPr>
          <w:rStyle w:val="c0"/>
          <w:rFonts w:ascii="Algerian" w:hAnsi="Algerian"/>
          <w:color w:val="4A442A" w:themeColor="background2" w:themeShade="40"/>
          <w:sz w:val="32"/>
          <w:szCs w:val="32"/>
        </w:rPr>
        <w:t>.</w:t>
      </w:r>
    </w:p>
    <w:p w:rsidR="00592E75" w:rsidRPr="0017641B" w:rsidRDefault="0017641B" w:rsidP="0017641B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Theme="minorHAnsi" w:hAnsiTheme="minorHAnsi"/>
          <w:color w:val="002060"/>
          <w:sz w:val="32"/>
          <w:szCs w:val="32"/>
        </w:rPr>
      </w:pPr>
      <w:r w:rsidRPr="0017641B">
        <w:rPr>
          <w:rStyle w:val="c0"/>
          <w:color w:val="002060"/>
          <w:sz w:val="32"/>
          <w:szCs w:val="32"/>
        </w:rPr>
        <w:t>Музыка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развивая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способность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испытывать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эмоции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чувства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возникающие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процессе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восприятия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оказывают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влияние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совершенствование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эмоциональной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отзывчивости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детей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реальной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жизни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. </w:t>
      </w:r>
      <w:r w:rsidRPr="0017641B">
        <w:rPr>
          <w:rStyle w:val="c0"/>
          <w:color w:val="002060"/>
          <w:sz w:val="32"/>
          <w:szCs w:val="32"/>
        </w:rPr>
        <w:t>Музыкально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-</w:t>
      </w:r>
      <w:r w:rsidRPr="0017641B">
        <w:rPr>
          <w:rStyle w:val="c0"/>
          <w:color w:val="002060"/>
          <w:sz w:val="32"/>
          <w:szCs w:val="32"/>
        </w:rPr>
        <w:t>эстетические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впечатления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способствуют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развитию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эмоциональных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центров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мозга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активизируя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умственную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деятельность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что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является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важным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для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интеллектуального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развития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воспитанника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. </w:t>
      </w:r>
      <w:r w:rsidRPr="0017641B">
        <w:rPr>
          <w:rStyle w:val="c0"/>
          <w:color w:val="002060"/>
          <w:sz w:val="32"/>
          <w:szCs w:val="32"/>
        </w:rPr>
        <w:t>Воздействуя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нравственное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и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эстетическое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развитие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ребёнка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, </w:t>
      </w:r>
      <w:r w:rsidRPr="0017641B">
        <w:rPr>
          <w:rStyle w:val="c0"/>
          <w:color w:val="002060"/>
          <w:sz w:val="32"/>
          <w:szCs w:val="32"/>
        </w:rPr>
        <w:t>музыка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может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являться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ценной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основой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воспитательной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системы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в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условиях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дошкольного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образовательного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 xml:space="preserve"> </w:t>
      </w:r>
      <w:r w:rsidRPr="0017641B">
        <w:rPr>
          <w:rStyle w:val="c0"/>
          <w:color w:val="002060"/>
          <w:sz w:val="32"/>
          <w:szCs w:val="32"/>
        </w:rPr>
        <w:t>учреждения</w:t>
      </w:r>
      <w:r w:rsidRPr="0017641B">
        <w:rPr>
          <w:rStyle w:val="c0"/>
          <w:rFonts w:ascii="Algerian" w:hAnsi="Algerian"/>
          <w:color w:val="002060"/>
          <w:sz w:val="32"/>
          <w:szCs w:val="32"/>
        </w:rPr>
        <w:t>.</w:t>
      </w:r>
    </w:p>
    <w:sectPr w:rsidR="00592E75" w:rsidRPr="0017641B" w:rsidSect="0017641B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41B"/>
    <w:rsid w:val="0017641B"/>
    <w:rsid w:val="0059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7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7641B"/>
  </w:style>
  <w:style w:type="paragraph" w:customStyle="1" w:styleId="c1">
    <w:name w:val="c1"/>
    <w:basedOn w:val="a"/>
    <w:rsid w:val="0017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641B"/>
  </w:style>
  <w:style w:type="paragraph" w:customStyle="1" w:styleId="c7">
    <w:name w:val="c7"/>
    <w:basedOn w:val="a"/>
    <w:rsid w:val="0017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7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2022-09-29T02:24:00Z</dcterms:created>
  <dcterms:modified xsi:type="dcterms:W3CDTF">2022-09-29T02:27:00Z</dcterms:modified>
</cp:coreProperties>
</file>